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E" w:rsidRDefault="003472A4" w:rsidP="003472A4">
      <w:pPr>
        <w:pStyle w:val="NoSpacing"/>
      </w:pPr>
      <w:bookmarkStart w:id="0" w:name="_GoBack"/>
      <w:r>
        <w:t>Honors Chemistry</w:t>
      </w:r>
    </w:p>
    <w:bookmarkEnd w:id="0"/>
    <w:p w:rsidR="003472A4" w:rsidRDefault="003472A4" w:rsidP="003472A4">
      <w:pPr>
        <w:pStyle w:val="NoSpacing"/>
      </w:pPr>
      <w:r>
        <w:t>Dooner/CHS</w:t>
      </w:r>
    </w:p>
    <w:p w:rsidR="003472A4" w:rsidRDefault="003472A4" w:rsidP="003472A4">
      <w:pPr>
        <w:pStyle w:val="NoSpacing"/>
      </w:pPr>
      <w:r>
        <w:t>Text Dependent Questions</w:t>
      </w:r>
    </w:p>
    <w:p w:rsidR="003472A4" w:rsidRDefault="003472A4" w:rsidP="003472A4">
      <w:pPr>
        <w:pStyle w:val="NoSpacing"/>
      </w:pPr>
      <w:r>
        <w:t>“The Goldilocks Effect”</w:t>
      </w: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Why is Helium-4 also known as an “alpha particle”?</w:t>
      </w: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When two alpha particles combine, what is formed?</w:t>
      </w:r>
    </w:p>
    <w:p w:rsidR="003472A4" w:rsidRDefault="003472A4" w:rsidP="003472A4">
      <w:pPr>
        <w:pStyle w:val="ListParagraph"/>
      </w:pP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How long does a Beryllium-</w:t>
      </w:r>
      <w:proofErr w:type="gramStart"/>
      <w:r>
        <w:t>8  survive</w:t>
      </w:r>
      <w:proofErr w:type="gramEnd"/>
      <w:r>
        <w:t xml:space="preserve"> when two Helium-4 nuclei collide inside a star?</w:t>
      </w: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What does it mean to say that atomic nuclei “resonate”?</w:t>
      </w:r>
    </w:p>
    <w:p w:rsidR="003472A4" w:rsidRDefault="003472A4" w:rsidP="003472A4">
      <w:pPr>
        <w:pStyle w:val="ListParagraph"/>
      </w:pP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What is a MeV?</w:t>
      </w: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</w:pPr>
    </w:p>
    <w:p w:rsidR="003472A4" w:rsidRDefault="003472A4" w:rsidP="003472A4">
      <w:pPr>
        <w:pStyle w:val="NoSpacing"/>
        <w:numPr>
          <w:ilvl w:val="0"/>
          <w:numId w:val="1"/>
        </w:numPr>
      </w:pPr>
      <w:r>
        <w:t>Explain how a “double Goldilocks effect” is responsible for the existence of both carbon and oxygen in the universe.</w:t>
      </w:r>
    </w:p>
    <w:sectPr w:rsidR="00347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87708"/>
    <w:multiLevelType w:val="hybridMultilevel"/>
    <w:tmpl w:val="8D4E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A4"/>
    <w:rsid w:val="003472A4"/>
    <w:rsid w:val="00416DF7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01C29-F558-4A7D-A975-3A45FE00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2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Dooner</dc:creator>
  <cp:keywords/>
  <dc:description/>
  <cp:lastModifiedBy>Thomas Dooner</cp:lastModifiedBy>
  <cp:revision>1</cp:revision>
  <dcterms:created xsi:type="dcterms:W3CDTF">2017-10-06T14:55:00Z</dcterms:created>
  <dcterms:modified xsi:type="dcterms:W3CDTF">2017-10-06T15:03:00Z</dcterms:modified>
</cp:coreProperties>
</file>