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sz w:val="20"/>
          <w:szCs w:val="20"/>
        </w:rPr>
      </w:pPr>
      <w:r w:rsidDel="00000000" w:rsidR="00000000" w:rsidRPr="00000000">
        <w:rPr>
          <w:sz w:val="20"/>
          <w:szCs w:val="20"/>
          <w:rtl w:val="0"/>
        </w:rPr>
        <w:t xml:space="preserve">AVID </w:t>
        <w:tab/>
        <w:tab/>
        <w:tab/>
        <w:tab/>
        <w:tab/>
        <w:tab/>
        <w:tab/>
        <w:tab/>
        <w:tab/>
        <w:t xml:space="preserve">Current Event Summary Notes </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sz w:val="20"/>
          <w:szCs w:val="20"/>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Name:  ________________________________  Date:  ___________________  Period: _______</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sz w:val="20"/>
          <w:szCs w:val="20"/>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Score:  Summar</w:t>
      </w:r>
      <w:r w:rsidDel="00000000" w:rsidR="00000000" w:rsidRPr="00000000">
        <w:rPr>
          <w:sz w:val="18"/>
          <w:szCs w:val="18"/>
          <w:rtl w:val="0"/>
        </w:rPr>
        <w:t xml:space="preserve">y</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____ _x   </w:t>
      </w:r>
      <w:r w:rsidDel="00000000" w:rsidR="00000000" w:rsidRPr="00000000">
        <w:rPr>
          <w:sz w:val="18"/>
          <w:szCs w:val="18"/>
          <w:rtl w:val="0"/>
        </w:rPr>
        <w:t xml:space="preserve">10</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 Posted to MySchool (10 pts) ______ =  Total (2</w:t>
      </w:r>
      <w:r w:rsidDel="00000000" w:rsidR="00000000" w:rsidRPr="00000000">
        <w:rPr>
          <w:sz w:val="18"/>
          <w:szCs w:val="18"/>
          <w:rtl w:val="0"/>
        </w:rPr>
        <w:t xml:space="preserve">0</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______</w:t>
      </w: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Directions:  Read and write summarizing details for </w:t>
      </w:r>
      <w:r w:rsidDel="00000000" w:rsidR="00000000" w:rsidRPr="00000000">
        <w:rPr>
          <w:rtl w:val="0"/>
        </w:rPr>
        <w:t xml:space="preserve">your Political/Government article.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b w:val="1"/>
        </w:rPr>
      </w:pPr>
      <w:r w:rsidDel="00000000" w:rsidR="00000000" w:rsidRPr="00000000">
        <w:rPr>
          <w:b w:val="1"/>
          <w:rtl w:val="0"/>
        </w:rPr>
        <w:t xml:space="preserve">Part 1  Sourcing</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Article Title:  ____________________________________________________________</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t xml:space="preserve">Author &amp;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Source:  ________________________________________________________________________</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Who:  ________________________________________________________________________</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What:  ________________________________________________________________________</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Where:  ________________________________________________________________________</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When:  ________________________________________________________________________</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b w:val="1"/>
          <w:sz w:val="20"/>
          <w:szCs w:val="20"/>
        </w:rPr>
      </w:pPr>
      <w:r w:rsidDel="00000000" w:rsidR="00000000" w:rsidRPr="00000000">
        <w:rPr>
          <w:b w:val="1"/>
          <w:sz w:val="20"/>
          <w:szCs w:val="20"/>
          <w:rtl w:val="0"/>
        </w:rPr>
        <w:t xml:space="preserve">Part 2 Summarizing Sections of an Argument/Information Presented</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sz w:val="20"/>
          <w:szCs w:val="20"/>
        </w:rPr>
      </w:pPr>
      <w:r w:rsidDel="00000000" w:rsidR="00000000" w:rsidRPr="00000000">
        <w:rPr>
          <w:sz w:val="20"/>
          <w:szCs w:val="20"/>
          <w:rtl w:val="0"/>
        </w:rPr>
        <w:t xml:space="preserve">What is the author doing?  What is the reporter explaining?  Use a verb like introducing, defining, asserting, illustrating, or some other verb that accurately describes what the author is doing.</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sz w:val="20"/>
          <w:szCs w:val="20"/>
        </w:rPr>
      </w:pPr>
      <w:r w:rsidDel="00000000" w:rsidR="00000000" w:rsidRPr="00000000">
        <w:rPr>
          <w:sz w:val="20"/>
          <w:szCs w:val="20"/>
          <w:rtl w:val="0"/>
        </w:rPr>
        <w:t xml:space="preserve">Examples:     - Introducing the idea that...</w:t>
        <w:tab/>
        <w:tab/>
        <w:tab/>
        <w:t xml:space="preserve">- Challenging the view that...</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sz w:val="20"/>
          <w:szCs w:val="20"/>
        </w:rPr>
      </w:pPr>
      <w:r w:rsidDel="00000000" w:rsidR="00000000" w:rsidRPr="00000000">
        <w:rPr>
          <w:sz w:val="20"/>
          <w:szCs w:val="20"/>
          <w:rtl w:val="0"/>
        </w:rPr>
        <w:tab/>
        <w:t xml:space="preserve">          -  Reviewing research...</w:t>
        <w:tab/>
        <w:tab/>
        <w:tab/>
        <w:tab/>
        <w:t xml:space="preserve">- Interpreting data...</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tc>
      </w:tr>
    </w:tbl>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sz w:val="20"/>
          <w:szCs w:val="20"/>
        </w:rPr>
      </w:pPr>
      <w:r w:rsidDel="00000000" w:rsidR="00000000" w:rsidRPr="00000000">
        <w:rPr>
          <w:sz w:val="20"/>
          <w:szCs w:val="20"/>
          <w:rtl w:val="0"/>
        </w:rPr>
        <w:t xml:space="preserve">What is this article about?  What is the story about?  What does the author /reporter say?  Account for main ideas, central claims, evidence, or other essential information.  If the writer cites an authority (an expert or another writer), note the authority and record what he or she says.</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sz w:val="20"/>
          <w:szCs w:val="20"/>
        </w:rPr>
      </w:pPr>
      <w:r w:rsidDel="00000000" w:rsidR="00000000" w:rsidRPr="00000000">
        <w:rPr>
          <w:sz w:val="20"/>
          <w:szCs w:val="20"/>
          <w:rtl w:val="0"/>
        </w:rPr>
        <w:t xml:space="preserve">Examples:    - This article is about...</w:t>
        <w:tab/>
        <w:tab/>
        <w:tab/>
        <w:tab/>
        <w:t xml:space="preserve">- This section is about...</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sz w:val="20"/>
          <w:szCs w:val="20"/>
        </w:rPr>
      </w:pPr>
      <w:r w:rsidDel="00000000" w:rsidR="00000000" w:rsidRPr="00000000">
        <w:rPr>
          <w:sz w:val="20"/>
          <w:szCs w:val="20"/>
          <w:rtl w:val="0"/>
        </w:rPr>
        <w:tab/>
        <w:t xml:space="preserve">         - The author presents a couple of ideas...</w:t>
        <w:tab/>
        <w:tab/>
        <w:t xml:space="preserve">- The main idea of this article is...</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b w:val="1"/>
        </w:rPr>
      </w:pPr>
      <w:r w:rsidDel="00000000" w:rsidR="00000000" w:rsidRPr="00000000">
        <w:rPr>
          <w:rtl w:val="0"/>
        </w:rPr>
      </w:r>
    </w:p>
    <w:tbl>
      <w:tblPr>
        <w:tblStyle w:val="Table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b w:val="1"/>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b w:val="1"/>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b w:val="1"/>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b w:val="1"/>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b w:val="1"/>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b w:val="1"/>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b w:val="1"/>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b w:val="1"/>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b w:val="1"/>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b w:val="1"/>
              </w:rPr>
            </w:pPr>
            <w:r w:rsidDel="00000000" w:rsidR="00000000" w:rsidRPr="00000000">
              <w:rPr>
                <w:rtl w:val="0"/>
              </w:rPr>
            </w:r>
          </w:p>
        </w:tc>
      </w:tr>
    </w:tbl>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b w:val="1"/>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b w:val="1"/>
          <w:sz w:val="20"/>
          <w:szCs w:val="20"/>
        </w:rPr>
      </w:pPr>
      <w:r w:rsidDel="00000000" w:rsidR="00000000" w:rsidRPr="00000000">
        <w:rPr>
          <w:b w:val="1"/>
          <w:sz w:val="20"/>
          <w:szCs w:val="20"/>
          <w:rtl w:val="0"/>
        </w:rPr>
        <w:t xml:space="preserve">Part 3 Crafting Summary</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sz w:val="20"/>
          <w:szCs w:val="20"/>
        </w:rPr>
      </w:pPr>
      <w:r w:rsidDel="00000000" w:rsidR="00000000" w:rsidRPr="00000000">
        <w:rPr>
          <w:sz w:val="20"/>
          <w:szCs w:val="20"/>
          <w:rtl w:val="0"/>
        </w:rPr>
        <w:t xml:space="preserve">Craft a concise summary sentence(s) that includes the ideas from Part 2.  </w:t>
      </w:r>
    </w:p>
    <w:p w:rsidR="00000000" w:rsidDel="00000000" w:rsidP="00000000" w:rsidRDefault="00000000" w:rsidRPr="00000000">
      <w:pPr>
        <w:widowControl w:val="0"/>
        <w:contextualSpacing w:val="0"/>
        <w:rPr/>
      </w:pPr>
      <w:r w:rsidDel="00000000" w:rsidR="00000000" w:rsidRPr="00000000">
        <w:rPr>
          <w:rtl w:val="0"/>
        </w:rPr>
      </w:r>
    </w:p>
    <w:tbl>
      <w:tblPr>
        <w:tblStyle w:val="Table3"/>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tc>
      </w:tr>
    </w:tbl>
    <w:p w:rsidR="00000000" w:rsidDel="00000000" w:rsidP="00000000" w:rsidRDefault="00000000" w:rsidRPr="00000000">
      <w:pPr>
        <w:widowControl w:val="0"/>
        <w:contextualSpacing w:val="0"/>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pPr>
      <w:r w:rsidDel="00000000" w:rsidR="00000000" w:rsidRPr="00000000">
        <w:rPr>
          <w:rtl w:val="0"/>
        </w:rPr>
      </w:r>
    </w:p>
    <w:sectPr>
      <w:pgSz w:h="15840" w:w="12240"/>
      <w:pgMar w:bottom="1152" w:top="1152"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shd w:fill="auto" w:val="clear"/>
        <w:vertAlign w:val="baseline"/>
        <w:lang w:val="en"/>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