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55BC" w:rsidRDefault="00D455BC">
      <w:pPr>
        <w:pStyle w:val="normal0"/>
        <w:widowControl w:val="0"/>
        <w:jc w:val="center"/>
      </w:pPr>
      <w:r>
        <w:rPr>
          <w:b/>
          <w:sz w:val="28"/>
        </w:rPr>
        <w:t xml:space="preserve">Informative/Summary Essay, Body Paragraph Chart   </w:t>
      </w:r>
    </w:p>
    <w:p w:rsidR="00D455BC" w:rsidRDefault="00D455BC">
      <w:pPr>
        <w:pStyle w:val="normal0"/>
        <w:widowControl w:val="0"/>
        <w:jc w:val="center"/>
      </w:pPr>
      <w:r>
        <w:t>You MUST use two quotes from the articles in each body paragraph!</w:t>
      </w:r>
      <w:r>
        <w:rPr>
          <w:b/>
          <w:sz w:val="28"/>
        </w:rPr>
        <w:t xml:space="preserve">                               </w:t>
      </w:r>
    </w:p>
    <w:p w:rsidR="00D455BC" w:rsidRDefault="00D455BC">
      <w:pPr>
        <w:pStyle w:val="normal0"/>
        <w:widowControl w:val="0"/>
      </w:pPr>
    </w:p>
    <w:p w:rsidR="00D455BC" w:rsidRDefault="00D455BC">
      <w:pPr>
        <w:pStyle w:val="normal0"/>
        <w:widowControl w:val="0"/>
      </w:pPr>
      <w:r>
        <w:t>Assertion: __________________________________________________________________________________________________________</w:t>
      </w:r>
    </w:p>
    <w:p w:rsidR="00D455BC" w:rsidRDefault="00D455BC">
      <w:pPr>
        <w:pStyle w:val="normal0"/>
        <w:widowControl w:val="0"/>
      </w:pPr>
    </w:p>
    <w:tbl>
      <w:tblPr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00"/>
        <w:gridCol w:w="4800"/>
        <w:gridCol w:w="4800"/>
      </w:tblGrid>
      <w:tr w:rsidR="00D455BC" w:rsidTr="00314EB9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Transition: For example, for instance, one way…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______________________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Introduce Evidence/Example: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Evidence: Quote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Analysis/Explanation (Make an inference and explain the importance or significance of the evidence.)</w:t>
            </w:r>
          </w:p>
        </w:tc>
      </w:tr>
      <w:tr w:rsidR="00D455BC" w:rsidTr="00314EB9"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Transition: In addition, Another way, Also…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_________________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Introduce Evidence/Example:</w:t>
            </w: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  <w:p w:rsidR="00D455BC" w:rsidRDefault="00D455BC" w:rsidP="00314EB9">
            <w:pPr>
              <w:pStyle w:val="normal0"/>
              <w:widowControl w:val="0"/>
              <w:spacing w:line="240" w:lineRule="auto"/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Evidence: Quote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5BC" w:rsidRDefault="00D455BC" w:rsidP="00314EB9">
            <w:pPr>
              <w:pStyle w:val="normal0"/>
              <w:widowControl w:val="0"/>
              <w:spacing w:line="240" w:lineRule="auto"/>
            </w:pPr>
            <w:r>
              <w:t>Analysis/Explanation (Make an inference and explain the importance or significance of the evidence.)</w:t>
            </w:r>
          </w:p>
        </w:tc>
      </w:tr>
    </w:tbl>
    <w:p w:rsidR="00D455BC" w:rsidRDefault="00D455BC">
      <w:pPr>
        <w:pStyle w:val="normal0"/>
        <w:widowControl w:val="0"/>
      </w:pPr>
    </w:p>
    <w:p w:rsidR="00D455BC" w:rsidRDefault="00D455BC">
      <w:pPr>
        <w:pStyle w:val="normal0"/>
        <w:widowControl w:val="0"/>
      </w:pPr>
      <w:r>
        <w:t>Conclusion sentence:(It is clear that, It is evident) __________________________________________________________________________________________________________________</w:t>
      </w:r>
    </w:p>
    <w:sectPr w:rsidR="00D455BC" w:rsidSect="0067087C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B5B"/>
    <w:rsid w:val="00063B5B"/>
    <w:rsid w:val="00166D2F"/>
    <w:rsid w:val="00314EB9"/>
    <w:rsid w:val="0034352D"/>
    <w:rsid w:val="003A3A7B"/>
    <w:rsid w:val="00597CF7"/>
    <w:rsid w:val="005A126C"/>
    <w:rsid w:val="0067087C"/>
    <w:rsid w:val="00864EE8"/>
    <w:rsid w:val="009B71D6"/>
    <w:rsid w:val="00AA0FAF"/>
    <w:rsid w:val="00D455BC"/>
    <w:rsid w:val="00E06E09"/>
    <w:rsid w:val="00EC1A4A"/>
    <w:rsid w:val="00E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7B"/>
    <w:pPr>
      <w:spacing w:line="276" w:lineRule="auto"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63B5B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63B5B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63B5B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63B5B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63B5B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63B5B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6D2F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6D2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6D2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6D2F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6D2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6D2F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063B5B"/>
    <w:pPr>
      <w:spacing w:line="276" w:lineRule="auto"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063B5B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locked/>
    <w:rsid w:val="00166D2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63B5B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6D2F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063B5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132</Words>
  <Characters>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Cellphone Argumentative Essay Body Paragraph Chart.docx</dc:title>
  <dc:subject/>
  <dc:creator/>
  <cp:keywords/>
  <dc:description/>
  <cp:lastModifiedBy>lchilton</cp:lastModifiedBy>
  <cp:revision>5</cp:revision>
  <cp:lastPrinted>2015-02-10T15:33:00Z</cp:lastPrinted>
  <dcterms:created xsi:type="dcterms:W3CDTF">2015-02-09T23:50:00Z</dcterms:created>
  <dcterms:modified xsi:type="dcterms:W3CDTF">2015-02-10T15:47:00Z</dcterms:modified>
</cp:coreProperties>
</file>