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CCC7" w14:textId="5B8DE19A" w:rsidR="00CA057C" w:rsidRPr="00062456" w:rsidRDefault="006F739A" w:rsidP="009C1697">
      <w:pPr>
        <w:pStyle w:val="Heading1"/>
        <w:jc w:val="center"/>
        <w:rPr>
          <w:rFonts w:ascii="Palatino" w:eastAsia="Times" w:hAnsi="Palatino" w:cs="Tahoma"/>
        </w:rPr>
      </w:pPr>
      <w:r>
        <w:rPr>
          <w:rFonts w:ascii="Palatino" w:eastAsia="Times" w:hAnsi="Palatino" w:cs="Tahoma"/>
        </w:rPr>
        <w:t>Spanish I- 20</w:t>
      </w:r>
      <w:r w:rsidR="00D95691">
        <w:rPr>
          <w:rFonts w:ascii="Palatino" w:eastAsia="Times" w:hAnsi="Palatino" w:cs="Tahoma"/>
        </w:rPr>
        <w:t>21-22</w:t>
      </w:r>
    </w:p>
    <w:p w14:paraId="2E87AE5C" w14:textId="77777777" w:rsidR="00062456" w:rsidRPr="00062456" w:rsidRDefault="00CA057C" w:rsidP="00CA057C">
      <w:pPr>
        <w:pStyle w:val="Heading2"/>
        <w:rPr>
          <w:rFonts w:ascii="Palatino" w:eastAsia="Times" w:hAnsi="Palatino" w:cs="Tahoma"/>
          <w:b w:val="0"/>
          <w:i/>
          <w:szCs w:val="18"/>
        </w:rPr>
      </w:pPr>
      <w:proofErr w:type="spellStart"/>
      <w:r w:rsidRPr="00062456">
        <w:rPr>
          <w:rFonts w:ascii="Palatino" w:eastAsia="Times" w:hAnsi="Palatino" w:cs="Tahoma"/>
          <w:b w:val="0"/>
          <w:i/>
          <w:szCs w:val="18"/>
        </w:rPr>
        <w:t>Señora</w:t>
      </w:r>
      <w:proofErr w:type="spellEnd"/>
      <w:r w:rsidRPr="00062456">
        <w:rPr>
          <w:rFonts w:ascii="Palatino" w:eastAsia="Times" w:hAnsi="Palatino" w:cs="Tahoma"/>
          <w:b w:val="0"/>
          <w:i/>
          <w:szCs w:val="18"/>
        </w:rPr>
        <w:t xml:space="preserve"> Samantha Sommer</w:t>
      </w:r>
    </w:p>
    <w:p w14:paraId="2638BE83" w14:textId="77777777" w:rsidR="00CA057C" w:rsidRPr="00062456" w:rsidRDefault="00062456" w:rsidP="00062456">
      <w:pPr>
        <w:pStyle w:val="Heading1"/>
        <w:jc w:val="center"/>
        <w:rPr>
          <w:rFonts w:ascii="Palatino" w:eastAsia="Times" w:hAnsi="Palatino" w:cs="Tahoma"/>
          <w:b w:val="0"/>
        </w:rPr>
      </w:pPr>
      <w:r w:rsidRPr="00062456">
        <w:rPr>
          <w:rFonts w:ascii="Palatino" w:eastAsia="Times" w:hAnsi="Palatino" w:cs="Tahoma"/>
          <w:b w:val="0"/>
        </w:rPr>
        <w:t xml:space="preserve">Carmel Middle School        </w:t>
      </w:r>
    </w:p>
    <w:p w14:paraId="69F17F2E" w14:textId="77777777" w:rsidR="00CA057C" w:rsidRPr="009341D0" w:rsidRDefault="002706BA" w:rsidP="00CA057C">
      <w:pPr>
        <w:jc w:val="center"/>
        <w:rPr>
          <w:sz w:val="22"/>
        </w:rPr>
      </w:pPr>
      <w:hyperlink r:id="rId5" w:history="1">
        <w:r w:rsidR="00CA057C" w:rsidRPr="009341D0">
          <w:rPr>
            <w:rStyle w:val="Hyperlink"/>
            <w:sz w:val="22"/>
          </w:rPr>
          <w:t>ssommer@carmelunified.org</w:t>
        </w:r>
      </w:hyperlink>
    </w:p>
    <w:p w14:paraId="70A8EE83" w14:textId="77777777" w:rsidR="00885861" w:rsidRDefault="00CA057C" w:rsidP="002276D3">
      <w:pPr>
        <w:jc w:val="center"/>
        <w:rPr>
          <w:sz w:val="22"/>
        </w:rPr>
      </w:pPr>
      <w:r w:rsidRPr="009341D0">
        <w:rPr>
          <w:sz w:val="22"/>
        </w:rPr>
        <w:t>831-624-2785 ext. 3651</w:t>
      </w:r>
    </w:p>
    <w:p w14:paraId="1BD2F986" w14:textId="77777777" w:rsidR="002276D3" w:rsidRPr="002276D3" w:rsidRDefault="002276D3" w:rsidP="002276D3">
      <w:pPr>
        <w:jc w:val="center"/>
        <w:rPr>
          <w:sz w:val="22"/>
        </w:rPr>
      </w:pPr>
    </w:p>
    <w:p w14:paraId="07BB4CBF" w14:textId="77777777" w:rsidR="00885861" w:rsidRPr="002276D3" w:rsidRDefault="00CA057C" w:rsidP="002276D3">
      <w:pPr>
        <w:pStyle w:val="Heading2"/>
        <w:rPr>
          <w:rFonts w:ascii="Palatino" w:hAnsi="Palatino" w:cs="Tahoma"/>
          <w:szCs w:val="24"/>
          <w:u w:val="single"/>
        </w:rPr>
      </w:pPr>
      <w:r w:rsidRPr="002276D3">
        <w:rPr>
          <w:rFonts w:ascii="Palatino" w:hAnsi="Palatino" w:cs="Tahoma"/>
          <w:szCs w:val="24"/>
          <w:u w:val="single"/>
        </w:rPr>
        <w:t>COURSE DESCRIPTION</w:t>
      </w:r>
    </w:p>
    <w:p w14:paraId="377BDE4E" w14:textId="22465D5C" w:rsidR="00CA057C" w:rsidRPr="009341D0" w:rsidRDefault="00CA057C" w:rsidP="00CA057C">
      <w:pPr>
        <w:pStyle w:val="BodyText2"/>
        <w:rPr>
          <w:rFonts w:ascii="Palatino" w:hAnsi="Palatino" w:cs="Tahoma"/>
        </w:rPr>
      </w:pPr>
      <w:r w:rsidRPr="009341D0">
        <w:rPr>
          <w:rFonts w:ascii="Palatino" w:hAnsi="Palatino" w:cs="Tahoma"/>
        </w:rPr>
        <w:t>This Spanish 1</w:t>
      </w:r>
      <w:r w:rsidR="00F87325">
        <w:rPr>
          <w:rFonts w:ascii="Palatino" w:hAnsi="Palatino" w:cs="Tahoma"/>
        </w:rPr>
        <w:t xml:space="preserve"> course</w:t>
      </w:r>
      <w:r w:rsidR="006F739A">
        <w:rPr>
          <w:rFonts w:ascii="Palatino" w:hAnsi="Palatino" w:cs="Tahoma"/>
        </w:rPr>
        <w:t xml:space="preserve"> is a </w:t>
      </w:r>
      <w:r w:rsidR="006F739A" w:rsidRPr="006F739A">
        <w:rPr>
          <w:rFonts w:ascii="Palatino" w:hAnsi="Palatino" w:cs="Tahoma"/>
          <w:b/>
        </w:rPr>
        <w:t>HIGH SCHOOL LEVEL CLASS</w:t>
      </w:r>
      <w:r w:rsidR="006F739A">
        <w:rPr>
          <w:rFonts w:ascii="Palatino" w:hAnsi="Palatino" w:cs="Tahoma"/>
        </w:rPr>
        <w:t xml:space="preserve"> and</w:t>
      </w:r>
      <w:r w:rsidRPr="009341D0">
        <w:rPr>
          <w:rFonts w:ascii="Palatino" w:hAnsi="Palatino" w:cs="Tahoma"/>
        </w:rPr>
        <w:t xml:space="preserve"> will pro</w:t>
      </w:r>
      <w:r w:rsidR="004344B2">
        <w:rPr>
          <w:rFonts w:ascii="Palatino" w:hAnsi="Palatino" w:cs="Tahoma"/>
        </w:rPr>
        <w:t>vide students with the necessary foundation for future success with</w:t>
      </w:r>
      <w:r w:rsidR="00AC087C">
        <w:rPr>
          <w:rFonts w:ascii="Palatino" w:hAnsi="Palatino" w:cs="Tahoma"/>
        </w:rPr>
        <w:t xml:space="preserve"> </w:t>
      </w:r>
      <w:r w:rsidRPr="009341D0">
        <w:rPr>
          <w:rFonts w:ascii="Palatino" w:hAnsi="Palatino" w:cs="Tahoma"/>
        </w:rPr>
        <w:t>Spanish language: pronunciation, functional vocabulary related to everyday life, cultural information and basic grammati</w:t>
      </w:r>
      <w:r w:rsidR="004344B2">
        <w:rPr>
          <w:rFonts w:ascii="Palatino" w:hAnsi="Palatino" w:cs="Tahoma"/>
        </w:rPr>
        <w:t>cal structures. S</w:t>
      </w:r>
      <w:r w:rsidRPr="009341D0">
        <w:rPr>
          <w:rFonts w:ascii="Palatino" w:hAnsi="Palatino" w:cs="Tahoma"/>
        </w:rPr>
        <w:t>tudent</w:t>
      </w:r>
      <w:r w:rsidR="004344B2">
        <w:rPr>
          <w:rFonts w:ascii="Palatino" w:hAnsi="Palatino" w:cs="Tahoma"/>
        </w:rPr>
        <w:t xml:space="preserve">s </w:t>
      </w:r>
      <w:r w:rsidRPr="009341D0">
        <w:rPr>
          <w:rFonts w:ascii="Palatino" w:hAnsi="Palatino" w:cs="Tahoma"/>
        </w:rPr>
        <w:t>will develop beginning level proficiency in the language by engaging in a variety of communicative activities that focus on developing reading, writing, speaking and listening skills.  In addition, the student will develo</w:t>
      </w:r>
      <w:r w:rsidR="00F87325">
        <w:rPr>
          <w:rFonts w:ascii="Palatino" w:hAnsi="Palatino" w:cs="Tahoma"/>
        </w:rPr>
        <w:t xml:space="preserve">p cultural awareness and be </w:t>
      </w:r>
      <w:r w:rsidRPr="009341D0">
        <w:rPr>
          <w:rFonts w:ascii="Palatino" w:hAnsi="Palatino" w:cs="Tahoma"/>
        </w:rPr>
        <w:t>prepared to encounter real life situations outside of the classroom through discussions of cultural customs and behavior and by reading authentic materials written in Spanish.</w:t>
      </w:r>
    </w:p>
    <w:p w14:paraId="260C228A" w14:textId="77777777" w:rsidR="00CA057C" w:rsidRPr="009341D0" w:rsidRDefault="00CA057C" w:rsidP="00CA057C">
      <w:pPr>
        <w:pStyle w:val="BodyText2"/>
        <w:rPr>
          <w:rFonts w:ascii="Palatino" w:hAnsi="Palatino" w:cs="Tahoma"/>
        </w:rPr>
      </w:pPr>
    </w:p>
    <w:p w14:paraId="3A95D78F" w14:textId="77777777" w:rsidR="00CA057C" w:rsidRPr="009341D0" w:rsidRDefault="00CA057C" w:rsidP="00CA057C">
      <w:pPr>
        <w:rPr>
          <w:rFonts w:cs="Tahoma"/>
          <w:sz w:val="22"/>
          <w:u w:val="single"/>
        </w:rPr>
      </w:pPr>
      <w:r w:rsidRPr="009341D0">
        <w:rPr>
          <w:rFonts w:cs="Tahoma"/>
          <w:sz w:val="22"/>
          <w:u w:val="single"/>
        </w:rPr>
        <w:t>By the end of the course students will:</w:t>
      </w:r>
    </w:p>
    <w:p w14:paraId="217B511B" w14:textId="77777777" w:rsidR="00CA057C" w:rsidRPr="009341D0" w:rsidRDefault="00CA057C" w:rsidP="00CA057C">
      <w:pPr>
        <w:numPr>
          <w:ilvl w:val="0"/>
          <w:numId w:val="2"/>
        </w:numPr>
        <w:rPr>
          <w:rFonts w:cs="Tahoma"/>
          <w:sz w:val="22"/>
        </w:rPr>
      </w:pPr>
      <w:r w:rsidRPr="009341D0">
        <w:rPr>
          <w:rFonts w:cs="Tahoma"/>
          <w:sz w:val="22"/>
        </w:rPr>
        <w:t>Possess the basic vocabulary and grammatical structures necessary to comprehend others and communicate at a beginning level, in the followin</w:t>
      </w:r>
      <w:r w:rsidR="00885861" w:rsidRPr="009341D0">
        <w:rPr>
          <w:rFonts w:cs="Tahoma"/>
          <w:sz w:val="22"/>
        </w:rPr>
        <w:t>g situational contexts: greet others, express likes and dislikes, describe self and others, express</w:t>
      </w:r>
      <w:r w:rsidRPr="009341D0">
        <w:rPr>
          <w:rFonts w:cs="Tahoma"/>
          <w:sz w:val="22"/>
        </w:rPr>
        <w:t xml:space="preserve"> o</w:t>
      </w:r>
      <w:r w:rsidR="00885861" w:rsidRPr="009341D0">
        <w:rPr>
          <w:rFonts w:cs="Tahoma"/>
          <w:sz w:val="22"/>
        </w:rPr>
        <w:t>bligations and needs, discuss</w:t>
      </w:r>
      <w:r w:rsidRPr="009341D0">
        <w:rPr>
          <w:rFonts w:cs="Tahoma"/>
          <w:sz w:val="22"/>
        </w:rPr>
        <w:t xml:space="preserve"> school and activities, describe daily routine</w:t>
      </w:r>
      <w:r w:rsidR="00885861" w:rsidRPr="009341D0">
        <w:rPr>
          <w:rFonts w:cs="Tahoma"/>
          <w:sz w:val="22"/>
        </w:rPr>
        <w:t xml:space="preserve">, give and understand directions, and obtain and provide basic information. </w:t>
      </w:r>
    </w:p>
    <w:p w14:paraId="12E34F94" w14:textId="77777777" w:rsidR="00CA057C" w:rsidRPr="009341D0" w:rsidRDefault="00CA057C" w:rsidP="00CA057C">
      <w:pPr>
        <w:numPr>
          <w:ilvl w:val="0"/>
          <w:numId w:val="2"/>
        </w:numPr>
        <w:rPr>
          <w:rFonts w:cs="Tahoma"/>
          <w:sz w:val="22"/>
        </w:rPr>
      </w:pPr>
      <w:r w:rsidRPr="009341D0">
        <w:rPr>
          <w:rFonts w:cs="Tahoma"/>
          <w:sz w:val="22"/>
        </w:rPr>
        <w:t xml:space="preserve">Develop an understanding of the present and present progressive tenses. </w:t>
      </w:r>
    </w:p>
    <w:p w14:paraId="3570A148" w14:textId="77777777" w:rsidR="00CA057C" w:rsidRPr="009341D0" w:rsidRDefault="00CA057C" w:rsidP="00CA057C">
      <w:pPr>
        <w:numPr>
          <w:ilvl w:val="0"/>
          <w:numId w:val="2"/>
        </w:numPr>
        <w:rPr>
          <w:rFonts w:cs="Tahoma"/>
          <w:sz w:val="22"/>
        </w:rPr>
      </w:pPr>
      <w:r w:rsidRPr="009341D0">
        <w:rPr>
          <w:rFonts w:cs="Tahoma"/>
          <w:sz w:val="22"/>
        </w:rPr>
        <w:t>Read selected passages within an appropriate context of vocabulary and grammar.</w:t>
      </w:r>
    </w:p>
    <w:p w14:paraId="3CE809B1" w14:textId="007869B8" w:rsidR="00CA057C" w:rsidRPr="009341D0" w:rsidRDefault="00CA057C" w:rsidP="00CA057C">
      <w:pPr>
        <w:numPr>
          <w:ilvl w:val="0"/>
          <w:numId w:val="2"/>
        </w:numPr>
        <w:rPr>
          <w:rFonts w:cs="Tahoma"/>
          <w:sz w:val="22"/>
        </w:rPr>
      </w:pPr>
      <w:r w:rsidRPr="009341D0">
        <w:rPr>
          <w:rFonts w:cs="Tahoma"/>
          <w:sz w:val="22"/>
        </w:rPr>
        <w:t>Write sentences and</w:t>
      </w:r>
      <w:r w:rsidR="00F87325">
        <w:rPr>
          <w:rFonts w:cs="Tahoma"/>
          <w:sz w:val="22"/>
        </w:rPr>
        <w:t xml:space="preserve"> simple</w:t>
      </w:r>
      <w:r w:rsidRPr="009341D0">
        <w:rPr>
          <w:rFonts w:cs="Tahoma"/>
          <w:sz w:val="22"/>
        </w:rPr>
        <w:t xml:space="preserve"> paragraphs in Spanish.</w:t>
      </w:r>
    </w:p>
    <w:p w14:paraId="2CC8B088" w14:textId="77777777" w:rsidR="00CA057C" w:rsidRPr="009341D0" w:rsidRDefault="00CA057C" w:rsidP="009341D0">
      <w:pPr>
        <w:numPr>
          <w:ilvl w:val="0"/>
          <w:numId w:val="2"/>
        </w:numPr>
        <w:rPr>
          <w:rFonts w:cs="Tahoma"/>
          <w:sz w:val="22"/>
        </w:rPr>
      </w:pPr>
      <w:r w:rsidRPr="009341D0">
        <w:rPr>
          <w:rFonts w:cs="Tahoma"/>
          <w:sz w:val="22"/>
        </w:rPr>
        <w:t>Know basic aspects of Hispanic culture, including holidays, customs, common foods, and leisure time activities.</w:t>
      </w:r>
    </w:p>
    <w:p w14:paraId="2A291418" w14:textId="77777777" w:rsidR="00CA057C" w:rsidRPr="009341D0" w:rsidRDefault="00CA057C" w:rsidP="00CA057C">
      <w:pPr>
        <w:pStyle w:val="Heading2"/>
        <w:rPr>
          <w:rFonts w:ascii="Palatino" w:hAnsi="Palatino" w:cs="Tahoma"/>
          <w:sz w:val="22"/>
          <w:u w:val="single"/>
        </w:rPr>
      </w:pPr>
    </w:p>
    <w:p w14:paraId="04F4A986" w14:textId="77777777" w:rsidR="00972B97" w:rsidRPr="002276D3" w:rsidRDefault="00CA057C" w:rsidP="00CA057C">
      <w:pPr>
        <w:pStyle w:val="Heading2"/>
        <w:rPr>
          <w:rFonts w:ascii="Palatino" w:hAnsi="Palatino" w:cs="Tahoma"/>
          <w:szCs w:val="24"/>
          <w:u w:val="single"/>
        </w:rPr>
      </w:pPr>
      <w:r w:rsidRPr="002276D3">
        <w:rPr>
          <w:rFonts w:ascii="Palatino" w:hAnsi="Palatino" w:cs="Tahoma"/>
          <w:szCs w:val="24"/>
          <w:u w:val="single"/>
        </w:rPr>
        <w:t>EVALUATION</w:t>
      </w:r>
    </w:p>
    <w:p w14:paraId="39183420" w14:textId="77777777" w:rsidR="00885861" w:rsidRDefault="00885861" w:rsidP="00CA057C">
      <w:pPr>
        <w:pStyle w:val="BodyText"/>
        <w:rPr>
          <w:rFonts w:ascii="Palatino" w:hAnsi="Palatino" w:cs="Tahoma"/>
          <w:sz w:val="22"/>
        </w:rPr>
      </w:pPr>
      <w:r w:rsidRPr="009341D0">
        <w:rPr>
          <w:rFonts w:ascii="Palatino" w:hAnsi="Palatino" w:cs="Tahoma"/>
          <w:sz w:val="22"/>
        </w:rPr>
        <w:t xml:space="preserve">Grades reflect student mastery of content as </w:t>
      </w:r>
      <w:r w:rsidR="00CA057C" w:rsidRPr="009341D0">
        <w:rPr>
          <w:rFonts w:ascii="Palatino" w:hAnsi="Palatino" w:cs="Tahoma"/>
          <w:sz w:val="22"/>
        </w:rPr>
        <w:t>demonstrate</w:t>
      </w:r>
      <w:r w:rsidRPr="009341D0">
        <w:rPr>
          <w:rFonts w:ascii="Palatino" w:hAnsi="Palatino" w:cs="Tahoma"/>
          <w:sz w:val="22"/>
        </w:rPr>
        <w:t>d in</w:t>
      </w:r>
      <w:r w:rsidR="00CA057C" w:rsidRPr="009341D0">
        <w:rPr>
          <w:rFonts w:ascii="Palatino" w:hAnsi="Palatino" w:cs="Tahoma"/>
          <w:sz w:val="22"/>
        </w:rPr>
        <w:t xml:space="preserve"> their understanding and application of the concepts, skills and content learned in class and cultural activities. </w:t>
      </w:r>
      <w:r w:rsidRPr="009341D0">
        <w:rPr>
          <w:rFonts w:ascii="Palatino" w:hAnsi="Palatino" w:cs="Tahoma"/>
          <w:sz w:val="22"/>
        </w:rPr>
        <w:t>Grades will be determined as follows:</w:t>
      </w:r>
    </w:p>
    <w:p w14:paraId="70947D2C" w14:textId="77777777" w:rsidR="00AC087C" w:rsidRPr="009341D0" w:rsidRDefault="00AC087C" w:rsidP="00CA057C">
      <w:pPr>
        <w:pStyle w:val="BodyText"/>
        <w:rPr>
          <w:rFonts w:ascii="Palatino" w:hAnsi="Palatino" w:cs="Tahoma"/>
          <w:sz w:val="22"/>
        </w:rPr>
      </w:pPr>
    </w:p>
    <w:p w14:paraId="0B93011E" w14:textId="77777777" w:rsidR="00885861" w:rsidRPr="009341D0" w:rsidRDefault="00885861" w:rsidP="00885861">
      <w:pPr>
        <w:pStyle w:val="Heading3"/>
        <w:jc w:val="left"/>
        <w:rPr>
          <w:rFonts w:ascii="Palatino" w:eastAsia="Times" w:hAnsi="Palatino" w:cs="Tahoma"/>
          <w:sz w:val="22"/>
          <w:u w:val="none"/>
        </w:rPr>
      </w:pPr>
      <w:r w:rsidRPr="009341D0">
        <w:rPr>
          <w:rFonts w:ascii="Palatino" w:eastAsia="Times" w:hAnsi="Palatino" w:cs="Tahoma"/>
          <w:b w:val="0"/>
          <w:sz w:val="22"/>
          <w:u w:val="none"/>
        </w:rPr>
        <w:tab/>
      </w:r>
      <w:r w:rsidRPr="009341D0">
        <w:rPr>
          <w:rFonts w:ascii="Palatino" w:eastAsia="Times" w:hAnsi="Palatino" w:cs="Tahoma"/>
          <w:b w:val="0"/>
          <w:sz w:val="22"/>
          <w:u w:val="none"/>
        </w:rPr>
        <w:tab/>
      </w:r>
      <w:r w:rsidRPr="009341D0">
        <w:rPr>
          <w:rFonts w:ascii="Palatino" w:eastAsia="Times" w:hAnsi="Palatino" w:cs="Tahoma"/>
          <w:b w:val="0"/>
          <w:sz w:val="22"/>
          <w:u w:val="none"/>
        </w:rPr>
        <w:tab/>
      </w:r>
      <w:r w:rsidRPr="009341D0">
        <w:rPr>
          <w:rFonts w:ascii="Palatino" w:eastAsia="Times" w:hAnsi="Palatino" w:cs="Tahoma"/>
          <w:sz w:val="22"/>
          <w:u w:val="none"/>
        </w:rPr>
        <w:t>ORAL/AURAL PROFICIENCY</w:t>
      </w:r>
      <w:r w:rsidRPr="009341D0">
        <w:rPr>
          <w:rFonts w:ascii="Palatino" w:eastAsia="Times" w:hAnsi="Palatino" w:cs="Tahoma"/>
          <w:sz w:val="22"/>
          <w:u w:val="none"/>
        </w:rPr>
        <w:tab/>
      </w:r>
      <w:r w:rsidRPr="009341D0">
        <w:rPr>
          <w:rFonts w:ascii="Palatino" w:eastAsia="Times" w:hAnsi="Palatino" w:cs="Tahoma"/>
          <w:sz w:val="22"/>
          <w:u w:val="none"/>
        </w:rPr>
        <w:tab/>
      </w:r>
      <w:r w:rsidRPr="009341D0">
        <w:rPr>
          <w:rFonts w:ascii="Palatino" w:eastAsia="Times" w:hAnsi="Palatino" w:cs="Tahoma"/>
          <w:sz w:val="22"/>
          <w:u w:val="none"/>
        </w:rPr>
        <w:tab/>
      </w:r>
      <w:r w:rsidR="00C561AB">
        <w:rPr>
          <w:rFonts w:ascii="Palatino" w:eastAsia="Times" w:hAnsi="Palatino" w:cs="Tahoma"/>
          <w:sz w:val="22"/>
          <w:u w:val="none"/>
        </w:rPr>
        <w:t xml:space="preserve">      </w:t>
      </w:r>
      <w:r w:rsidR="007D301A">
        <w:rPr>
          <w:rFonts w:ascii="Palatino" w:eastAsia="Times" w:hAnsi="Palatino" w:cs="Tahoma"/>
          <w:sz w:val="22"/>
          <w:u w:val="none"/>
        </w:rPr>
        <w:t xml:space="preserve">    </w:t>
      </w:r>
      <w:r w:rsidRPr="009341D0">
        <w:rPr>
          <w:rFonts w:ascii="Palatino" w:eastAsia="Times" w:hAnsi="Palatino" w:cs="Tahoma"/>
          <w:sz w:val="22"/>
          <w:u w:val="none"/>
        </w:rPr>
        <w:t>20%</w:t>
      </w:r>
    </w:p>
    <w:p w14:paraId="219E8064" w14:textId="77777777" w:rsidR="00885861" w:rsidRPr="009341D0" w:rsidRDefault="00885861" w:rsidP="00885861">
      <w:pPr>
        <w:rPr>
          <w:b/>
          <w:sz w:val="22"/>
        </w:rPr>
      </w:pPr>
      <w:r w:rsidRPr="009341D0">
        <w:rPr>
          <w:b/>
          <w:sz w:val="22"/>
        </w:rPr>
        <w:tab/>
      </w:r>
      <w:r w:rsidRPr="009341D0">
        <w:rPr>
          <w:b/>
          <w:sz w:val="22"/>
        </w:rPr>
        <w:tab/>
      </w:r>
      <w:r w:rsidRPr="009341D0">
        <w:rPr>
          <w:b/>
          <w:sz w:val="22"/>
        </w:rPr>
        <w:tab/>
        <w:t>HOMEWORK/CLASSROK</w:t>
      </w:r>
      <w:r w:rsidR="00C561AB">
        <w:rPr>
          <w:b/>
          <w:sz w:val="22"/>
        </w:rPr>
        <w:t xml:space="preserve">/PARTICIPATION      </w:t>
      </w:r>
      <w:r w:rsidR="004344B2">
        <w:rPr>
          <w:b/>
          <w:sz w:val="22"/>
        </w:rPr>
        <w:t xml:space="preserve">      </w:t>
      </w:r>
      <w:r w:rsidR="00582F53">
        <w:rPr>
          <w:b/>
          <w:sz w:val="22"/>
        </w:rPr>
        <w:t xml:space="preserve">     </w:t>
      </w:r>
      <w:r w:rsidRPr="009341D0">
        <w:rPr>
          <w:b/>
          <w:sz w:val="22"/>
        </w:rPr>
        <w:t>15%</w:t>
      </w:r>
    </w:p>
    <w:p w14:paraId="58B04169" w14:textId="77777777" w:rsidR="00885861" w:rsidRPr="009341D0" w:rsidRDefault="00885861" w:rsidP="00885861">
      <w:pPr>
        <w:rPr>
          <w:b/>
          <w:sz w:val="22"/>
        </w:rPr>
      </w:pPr>
      <w:r w:rsidRPr="009341D0">
        <w:rPr>
          <w:b/>
          <w:sz w:val="22"/>
        </w:rPr>
        <w:tab/>
      </w:r>
      <w:r w:rsidRPr="009341D0">
        <w:rPr>
          <w:b/>
          <w:sz w:val="22"/>
        </w:rPr>
        <w:tab/>
      </w:r>
      <w:r w:rsidRPr="009341D0">
        <w:rPr>
          <w:b/>
          <w:sz w:val="22"/>
        </w:rPr>
        <w:tab/>
        <w:t>TESTS/QUIZZES/PROJECTS</w:t>
      </w:r>
      <w:r w:rsidRPr="009341D0">
        <w:rPr>
          <w:b/>
          <w:sz w:val="22"/>
        </w:rPr>
        <w:tab/>
      </w:r>
      <w:r w:rsidRPr="009341D0">
        <w:rPr>
          <w:b/>
          <w:sz w:val="22"/>
        </w:rPr>
        <w:tab/>
      </w:r>
      <w:r w:rsidRPr="009341D0">
        <w:rPr>
          <w:b/>
          <w:sz w:val="22"/>
        </w:rPr>
        <w:tab/>
      </w:r>
      <w:r w:rsidR="00582F53">
        <w:rPr>
          <w:b/>
          <w:sz w:val="22"/>
        </w:rPr>
        <w:t xml:space="preserve">          </w:t>
      </w:r>
      <w:r w:rsidRPr="009341D0">
        <w:rPr>
          <w:b/>
          <w:sz w:val="22"/>
        </w:rPr>
        <w:t>55%</w:t>
      </w:r>
    </w:p>
    <w:p w14:paraId="7CCA451D" w14:textId="77777777" w:rsidR="00A46512" w:rsidRDefault="002276D3" w:rsidP="00885861">
      <w:pPr>
        <w:rPr>
          <w:b/>
          <w:sz w:val="22"/>
        </w:rPr>
      </w:pPr>
      <w:r>
        <w:rPr>
          <w:b/>
          <w:sz w:val="22"/>
        </w:rPr>
        <w:tab/>
      </w:r>
      <w:r w:rsidR="00885861" w:rsidRPr="009341D0">
        <w:rPr>
          <w:b/>
          <w:sz w:val="22"/>
        </w:rPr>
        <w:tab/>
      </w:r>
      <w:r w:rsidR="00885861" w:rsidRPr="009341D0">
        <w:rPr>
          <w:b/>
          <w:sz w:val="22"/>
        </w:rPr>
        <w:tab/>
        <w:t>FINAL EXAM</w:t>
      </w:r>
      <w:r w:rsidR="00885861" w:rsidRPr="009341D0">
        <w:rPr>
          <w:b/>
          <w:sz w:val="22"/>
        </w:rPr>
        <w:tab/>
      </w:r>
      <w:r w:rsidR="00885861" w:rsidRPr="009341D0">
        <w:rPr>
          <w:b/>
          <w:sz w:val="22"/>
        </w:rPr>
        <w:tab/>
      </w:r>
      <w:r w:rsidR="00885861" w:rsidRPr="009341D0">
        <w:rPr>
          <w:b/>
          <w:sz w:val="22"/>
        </w:rPr>
        <w:tab/>
      </w:r>
      <w:r w:rsidR="00885861" w:rsidRPr="009341D0">
        <w:rPr>
          <w:b/>
          <w:sz w:val="22"/>
        </w:rPr>
        <w:tab/>
      </w:r>
      <w:r w:rsidR="00885861" w:rsidRPr="009341D0">
        <w:rPr>
          <w:b/>
          <w:sz w:val="22"/>
        </w:rPr>
        <w:tab/>
      </w:r>
      <w:r w:rsidR="00764A6C">
        <w:rPr>
          <w:b/>
          <w:sz w:val="22"/>
        </w:rPr>
        <w:tab/>
      </w:r>
      <w:r w:rsidR="00582F53">
        <w:rPr>
          <w:b/>
          <w:sz w:val="22"/>
        </w:rPr>
        <w:t xml:space="preserve">          </w:t>
      </w:r>
      <w:r w:rsidR="00885861" w:rsidRPr="009341D0">
        <w:rPr>
          <w:b/>
          <w:sz w:val="22"/>
        </w:rPr>
        <w:t>10%</w:t>
      </w:r>
    </w:p>
    <w:p w14:paraId="76CA5FEB" w14:textId="77777777" w:rsidR="00AC087C" w:rsidRPr="009341D0" w:rsidRDefault="00AC087C" w:rsidP="00885861">
      <w:pPr>
        <w:rPr>
          <w:b/>
          <w:sz w:val="22"/>
        </w:rPr>
      </w:pPr>
    </w:p>
    <w:p w14:paraId="4CCEBA46" w14:textId="08704801" w:rsidR="00A46512" w:rsidRPr="009341D0" w:rsidRDefault="00A46512" w:rsidP="00885861">
      <w:pPr>
        <w:rPr>
          <w:sz w:val="22"/>
        </w:rPr>
      </w:pPr>
      <w:r w:rsidRPr="009341D0">
        <w:rPr>
          <w:b/>
          <w:sz w:val="22"/>
          <w:u w:val="single"/>
        </w:rPr>
        <w:t>Oral/Aural Proficiency</w:t>
      </w:r>
      <w:r w:rsidR="00C561AB">
        <w:rPr>
          <w:sz w:val="22"/>
        </w:rPr>
        <w:t xml:space="preserve">: Communication is </w:t>
      </w:r>
      <w:r w:rsidR="00582F53">
        <w:rPr>
          <w:sz w:val="22"/>
        </w:rPr>
        <w:t>the goal of language learning, students</w:t>
      </w:r>
      <w:r w:rsidRPr="009341D0">
        <w:rPr>
          <w:sz w:val="22"/>
        </w:rPr>
        <w:t xml:space="preserve"> are therefore expected to speak in Spanish as much as possible during class.  There will be times during class when speaking English will result in a loss </w:t>
      </w:r>
      <w:r w:rsidR="00F87325">
        <w:rPr>
          <w:sz w:val="22"/>
        </w:rPr>
        <w:t>of points for this category. Students</w:t>
      </w:r>
      <w:r w:rsidRPr="009341D0">
        <w:rPr>
          <w:sz w:val="22"/>
        </w:rPr>
        <w:t xml:space="preserve"> will be p</w:t>
      </w:r>
      <w:r w:rsidR="00F87325">
        <w:rPr>
          <w:sz w:val="22"/>
        </w:rPr>
        <w:t xml:space="preserve">ractice </w:t>
      </w:r>
      <w:r w:rsidRPr="009341D0">
        <w:rPr>
          <w:sz w:val="22"/>
        </w:rPr>
        <w:t>aural (listening) skills every</w:t>
      </w:r>
      <w:r w:rsidR="00110A5E">
        <w:rPr>
          <w:sz w:val="22"/>
        </w:rPr>
        <w:t xml:space="preserve"> </w:t>
      </w:r>
      <w:r w:rsidRPr="009341D0">
        <w:rPr>
          <w:sz w:val="22"/>
        </w:rPr>
        <w:t>day, and tests will include a listening comprehension section.</w:t>
      </w:r>
    </w:p>
    <w:p w14:paraId="31CCEBAB" w14:textId="77777777" w:rsidR="00AC087C" w:rsidRDefault="00AC087C" w:rsidP="00885861">
      <w:pPr>
        <w:rPr>
          <w:b/>
          <w:sz w:val="22"/>
          <w:u w:val="single"/>
        </w:rPr>
      </w:pPr>
    </w:p>
    <w:p w14:paraId="1D79C99A" w14:textId="22391C9B" w:rsidR="007D7D15" w:rsidRPr="009341D0" w:rsidRDefault="00A46512" w:rsidP="00885861">
      <w:pPr>
        <w:rPr>
          <w:sz w:val="22"/>
        </w:rPr>
      </w:pPr>
      <w:r w:rsidRPr="009341D0">
        <w:rPr>
          <w:b/>
          <w:sz w:val="22"/>
          <w:u w:val="single"/>
        </w:rPr>
        <w:t>Homework/Classwork</w:t>
      </w:r>
      <w:r w:rsidR="00C561AB">
        <w:rPr>
          <w:b/>
          <w:sz w:val="22"/>
          <w:u w:val="single"/>
        </w:rPr>
        <w:t>/Participation</w:t>
      </w:r>
      <w:r w:rsidRPr="009341D0">
        <w:rPr>
          <w:b/>
          <w:sz w:val="22"/>
          <w:u w:val="single"/>
        </w:rPr>
        <w:t>:</w:t>
      </w:r>
      <w:r w:rsidRPr="009341D0">
        <w:rPr>
          <w:sz w:val="22"/>
        </w:rPr>
        <w:t xml:space="preserve"> Homework will be assigned 3-4 times to week except for Fridays, and should take about 15</w:t>
      </w:r>
      <w:r w:rsidR="00C561AB">
        <w:rPr>
          <w:sz w:val="22"/>
        </w:rPr>
        <w:t>-30</w:t>
      </w:r>
      <w:r w:rsidRPr="009341D0">
        <w:rPr>
          <w:sz w:val="22"/>
        </w:rPr>
        <w:t xml:space="preserve"> minutes per assignment. </w:t>
      </w:r>
      <w:r w:rsidR="00AC087C">
        <w:rPr>
          <w:sz w:val="22"/>
        </w:rPr>
        <w:t>L</w:t>
      </w:r>
      <w:r w:rsidRPr="009341D0">
        <w:rPr>
          <w:sz w:val="22"/>
        </w:rPr>
        <w:t xml:space="preserve">ate homework will be accepted up to two days past the day it was assigned, for half credit. </w:t>
      </w:r>
      <w:r w:rsidR="00C561AB">
        <w:rPr>
          <w:sz w:val="22"/>
        </w:rPr>
        <w:t xml:space="preserve"> Parti</w:t>
      </w:r>
      <w:r w:rsidR="00AC087C">
        <w:rPr>
          <w:sz w:val="22"/>
        </w:rPr>
        <w:t>cipation in class means that students</w:t>
      </w:r>
      <w:r w:rsidR="00C561AB">
        <w:rPr>
          <w:sz w:val="22"/>
        </w:rPr>
        <w:t xml:space="preserve"> positively participate in the various daily classroom activities. </w:t>
      </w:r>
      <w:r w:rsidR="00C561AB" w:rsidRPr="00B64880">
        <w:rPr>
          <w:sz w:val="22"/>
          <w:u w:val="single"/>
        </w:rPr>
        <w:t>Positive</w:t>
      </w:r>
      <w:r w:rsidR="00AC087C">
        <w:rPr>
          <w:sz w:val="22"/>
        </w:rPr>
        <w:t xml:space="preserve"> participation means that students’</w:t>
      </w:r>
      <w:r w:rsidR="00C561AB">
        <w:rPr>
          <w:sz w:val="22"/>
        </w:rPr>
        <w:t xml:space="preserve"> behavior and effort </w:t>
      </w:r>
      <w:r w:rsidR="00AC087C">
        <w:rPr>
          <w:sz w:val="22"/>
        </w:rPr>
        <w:t xml:space="preserve">is a positive influence on their </w:t>
      </w:r>
      <w:r w:rsidR="00C561AB">
        <w:rPr>
          <w:sz w:val="22"/>
        </w:rPr>
        <w:t xml:space="preserve">classmates and does not inhibit their learning. </w:t>
      </w:r>
    </w:p>
    <w:p w14:paraId="6437E18D" w14:textId="77777777" w:rsidR="00AC087C" w:rsidRDefault="00AC087C" w:rsidP="00885861">
      <w:pPr>
        <w:rPr>
          <w:b/>
          <w:sz w:val="22"/>
          <w:u w:val="single"/>
        </w:rPr>
      </w:pPr>
    </w:p>
    <w:p w14:paraId="4ED4B870" w14:textId="0835CB11" w:rsidR="007D7D15" w:rsidRDefault="007D7D15" w:rsidP="00885861">
      <w:pPr>
        <w:rPr>
          <w:sz w:val="22"/>
        </w:rPr>
      </w:pPr>
      <w:r w:rsidRPr="009341D0">
        <w:rPr>
          <w:b/>
          <w:sz w:val="22"/>
          <w:u w:val="single"/>
        </w:rPr>
        <w:t>Quizzes:</w:t>
      </w:r>
      <w:r w:rsidR="00F87325">
        <w:rPr>
          <w:sz w:val="22"/>
        </w:rPr>
        <w:t xml:space="preserve">  Quizzes </w:t>
      </w:r>
      <w:r w:rsidRPr="009341D0">
        <w:rPr>
          <w:sz w:val="22"/>
        </w:rPr>
        <w:t>will cover the vocabulary and/or grammar we are currently studying.  These assessments are desig</w:t>
      </w:r>
      <w:r w:rsidR="00F87325">
        <w:rPr>
          <w:sz w:val="22"/>
        </w:rPr>
        <w:t xml:space="preserve">ned to give feedback about students’ </w:t>
      </w:r>
      <w:r w:rsidRPr="009341D0">
        <w:rPr>
          <w:sz w:val="22"/>
        </w:rPr>
        <w:t>learning, so</w:t>
      </w:r>
      <w:r w:rsidR="00F87325">
        <w:rPr>
          <w:sz w:val="22"/>
        </w:rPr>
        <w:t xml:space="preserve"> that we know which concepts are understood</w:t>
      </w:r>
      <w:r w:rsidRPr="009341D0">
        <w:rPr>
          <w:sz w:val="22"/>
        </w:rPr>
        <w:t xml:space="preserve">, and which ones need more practice, before the unit tests.  </w:t>
      </w:r>
    </w:p>
    <w:p w14:paraId="12BC0519" w14:textId="77777777" w:rsidR="00F87325" w:rsidRPr="009341D0" w:rsidRDefault="00F87325" w:rsidP="00885861">
      <w:pPr>
        <w:rPr>
          <w:sz w:val="22"/>
        </w:rPr>
      </w:pPr>
    </w:p>
    <w:p w14:paraId="51B46ED6" w14:textId="77777777" w:rsidR="009C1697" w:rsidRDefault="007D7D15" w:rsidP="00885861">
      <w:pPr>
        <w:rPr>
          <w:sz w:val="22"/>
        </w:rPr>
      </w:pPr>
      <w:r w:rsidRPr="009341D0">
        <w:rPr>
          <w:b/>
          <w:sz w:val="22"/>
          <w:u w:val="single"/>
        </w:rPr>
        <w:lastRenderedPageBreak/>
        <w:t>Tests:</w:t>
      </w:r>
      <w:r w:rsidR="00AC087C">
        <w:rPr>
          <w:sz w:val="22"/>
        </w:rPr>
        <w:t xml:space="preserve"> There will be</w:t>
      </w:r>
      <w:r w:rsidRPr="009341D0">
        <w:rPr>
          <w:sz w:val="22"/>
        </w:rPr>
        <w:t xml:space="preserve"> a test at the end of each unit.  Unit tests are a combination of multiple choice, fill-in-the-blank, listening, reading comprehension, and writing. </w:t>
      </w:r>
    </w:p>
    <w:p w14:paraId="120CF2E5" w14:textId="77777777" w:rsidR="002E27D6" w:rsidRPr="009341D0" w:rsidRDefault="002E27D6" w:rsidP="00885861">
      <w:pPr>
        <w:rPr>
          <w:sz w:val="22"/>
        </w:rPr>
      </w:pPr>
    </w:p>
    <w:p w14:paraId="15CEE4EE" w14:textId="49CB28A2" w:rsidR="00590CC2" w:rsidRDefault="002E27D6" w:rsidP="00885861">
      <w:pPr>
        <w:rPr>
          <w:sz w:val="22"/>
        </w:rPr>
      </w:pPr>
      <w:r w:rsidRPr="009341D0">
        <w:rPr>
          <w:b/>
          <w:sz w:val="22"/>
          <w:u w:val="single"/>
        </w:rPr>
        <w:t>Projects:</w:t>
      </w:r>
      <w:r w:rsidR="00AC087C">
        <w:rPr>
          <w:sz w:val="22"/>
        </w:rPr>
        <w:t xml:space="preserve"> There will be</w:t>
      </w:r>
      <w:r w:rsidRPr="009341D0">
        <w:rPr>
          <w:sz w:val="22"/>
        </w:rPr>
        <w:t xml:space="preserve"> </w:t>
      </w:r>
      <w:r w:rsidR="00F87325">
        <w:rPr>
          <w:sz w:val="22"/>
        </w:rPr>
        <w:t>some</w:t>
      </w:r>
      <w:r w:rsidR="004344B2">
        <w:rPr>
          <w:sz w:val="22"/>
        </w:rPr>
        <w:t xml:space="preserve"> projects throughout the school year. </w:t>
      </w:r>
      <w:r w:rsidRPr="009341D0">
        <w:rPr>
          <w:sz w:val="22"/>
        </w:rPr>
        <w:t xml:space="preserve">These will vary and may be in the form of a </w:t>
      </w:r>
      <w:r w:rsidR="00D95691">
        <w:rPr>
          <w:sz w:val="22"/>
        </w:rPr>
        <w:t xml:space="preserve">Google slideshow, a group skit, a </w:t>
      </w:r>
      <w:r w:rsidRPr="009341D0">
        <w:rPr>
          <w:sz w:val="22"/>
        </w:rPr>
        <w:t xml:space="preserve">poster, a movie, or other </w:t>
      </w:r>
      <w:r w:rsidR="00AC087C">
        <w:rPr>
          <w:sz w:val="22"/>
        </w:rPr>
        <w:t>teacher-approved creative ideas.</w:t>
      </w:r>
    </w:p>
    <w:p w14:paraId="3D31389B" w14:textId="77777777" w:rsidR="00AC087C" w:rsidRPr="009341D0" w:rsidRDefault="00AC087C" w:rsidP="00885861">
      <w:pPr>
        <w:rPr>
          <w:sz w:val="22"/>
        </w:rPr>
      </w:pPr>
    </w:p>
    <w:p w14:paraId="24556A5A" w14:textId="77777777" w:rsidR="00AC087C" w:rsidRDefault="00590CC2" w:rsidP="00885861">
      <w:pPr>
        <w:rPr>
          <w:sz w:val="22"/>
        </w:rPr>
      </w:pPr>
      <w:r w:rsidRPr="009341D0">
        <w:rPr>
          <w:b/>
          <w:sz w:val="22"/>
          <w:u w:val="single"/>
        </w:rPr>
        <w:t>Final Exam:</w:t>
      </w:r>
      <w:r w:rsidRPr="009341D0">
        <w:rPr>
          <w:sz w:val="22"/>
        </w:rPr>
        <w:t xml:space="preserve"> Since this is a high-school equiva</w:t>
      </w:r>
      <w:r w:rsidR="00AC087C">
        <w:rPr>
          <w:sz w:val="22"/>
        </w:rPr>
        <w:t xml:space="preserve">lent course, there will be </w:t>
      </w:r>
      <w:r w:rsidRPr="009341D0">
        <w:rPr>
          <w:sz w:val="22"/>
        </w:rPr>
        <w:t xml:space="preserve">two final exams this year. The first final exam will take place prior to Winter Break and the second final exam will take place at the end of Trimester 3. </w:t>
      </w:r>
    </w:p>
    <w:p w14:paraId="057E9756" w14:textId="77777777" w:rsidR="00AC087C" w:rsidRDefault="00AC087C" w:rsidP="00885861">
      <w:pPr>
        <w:rPr>
          <w:sz w:val="22"/>
        </w:rPr>
      </w:pPr>
    </w:p>
    <w:p w14:paraId="6480838D" w14:textId="77777777" w:rsidR="009C1697" w:rsidRDefault="00590CC2" w:rsidP="00885861">
      <w:pPr>
        <w:rPr>
          <w:sz w:val="22"/>
        </w:rPr>
      </w:pPr>
      <w:r w:rsidRPr="009341D0">
        <w:rPr>
          <w:b/>
          <w:sz w:val="22"/>
          <w:u w:val="single"/>
        </w:rPr>
        <w:t>Makeup Policy:</w:t>
      </w:r>
      <w:r w:rsidR="00AC087C">
        <w:rPr>
          <w:sz w:val="22"/>
        </w:rPr>
        <w:t xml:space="preserve"> It is student’s </w:t>
      </w:r>
      <w:r w:rsidRPr="009341D0">
        <w:rPr>
          <w:sz w:val="22"/>
        </w:rPr>
        <w:t>responsibility</w:t>
      </w:r>
      <w:r w:rsidR="004344B2">
        <w:rPr>
          <w:sz w:val="22"/>
        </w:rPr>
        <w:t xml:space="preserve"> to find out about missed work.  Check the </w:t>
      </w:r>
      <w:proofErr w:type="spellStart"/>
      <w:r w:rsidR="004344B2">
        <w:rPr>
          <w:sz w:val="22"/>
        </w:rPr>
        <w:t>MySchool</w:t>
      </w:r>
      <w:proofErr w:type="spellEnd"/>
      <w:r w:rsidR="004344B2">
        <w:rPr>
          <w:sz w:val="22"/>
        </w:rPr>
        <w:t xml:space="preserve"> homework calendar</w:t>
      </w:r>
      <w:r w:rsidRPr="009341D0">
        <w:rPr>
          <w:sz w:val="22"/>
        </w:rPr>
        <w:t xml:space="preserve"> for any missing assignments. All classwork, homework, and tests may be made up for full credit when you have an excused absence. Unexcused missing work may be made up for half-</w:t>
      </w:r>
      <w:r w:rsidR="00972B97" w:rsidRPr="009341D0">
        <w:rPr>
          <w:sz w:val="22"/>
        </w:rPr>
        <w:t xml:space="preserve">credit only, and must be made up within three days from the day it was originally assigned or given. </w:t>
      </w:r>
    </w:p>
    <w:p w14:paraId="314392BD" w14:textId="77777777" w:rsidR="009C1697" w:rsidRDefault="009C1697" w:rsidP="00885861">
      <w:pPr>
        <w:rPr>
          <w:sz w:val="22"/>
        </w:rPr>
      </w:pPr>
    </w:p>
    <w:p w14:paraId="08612053" w14:textId="77777777" w:rsidR="009C1697" w:rsidRPr="009C295A" w:rsidRDefault="009C1697" w:rsidP="009C1697">
      <w:r w:rsidRPr="009C295A">
        <w:rPr>
          <w:b/>
        </w:rPr>
        <w:t>Citizenship grades will be based on the following criteria:</w:t>
      </w:r>
    </w:p>
    <w:p w14:paraId="1121C475" w14:textId="77777777" w:rsidR="009C1697" w:rsidRPr="00C209F4" w:rsidRDefault="009C1697" w:rsidP="009C1697">
      <w:pPr>
        <w:rPr>
          <w:i/>
          <w:sz w:val="22"/>
        </w:rPr>
      </w:pPr>
      <w:r w:rsidRPr="00C209F4">
        <w:rPr>
          <w:i/>
          <w:sz w:val="22"/>
        </w:rPr>
        <w:t>Outstanding=Consistently goes above and beyond classroom expectations; helps others improve</w:t>
      </w:r>
    </w:p>
    <w:p w14:paraId="577A67BD" w14:textId="77777777" w:rsidR="009C1697" w:rsidRPr="00C209F4" w:rsidRDefault="009C1697" w:rsidP="009C1697">
      <w:pPr>
        <w:rPr>
          <w:i/>
          <w:sz w:val="22"/>
        </w:rPr>
      </w:pPr>
      <w:r w:rsidRPr="00C209F4">
        <w:rPr>
          <w:i/>
          <w:sz w:val="22"/>
        </w:rPr>
        <w:t>Satisfactory=Follows all of the class rules all of the time</w:t>
      </w:r>
    </w:p>
    <w:p w14:paraId="0DEA9016" w14:textId="77777777" w:rsidR="009C1697" w:rsidRPr="00C209F4" w:rsidRDefault="009C1697" w:rsidP="009C1697">
      <w:pPr>
        <w:rPr>
          <w:i/>
          <w:sz w:val="22"/>
        </w:rPr>
      </w:pPr>
      <w:r w:rsidRPr="00C209F4">
        <w:rPr>
          <w:i/>
          <w:sz w:val="22"/>
        </w:rPr>
        <w:t>Needs Improvement=Needs correction several time in a 6-week course cycle</w:t>
      </w:r>
    </w:p>
    <w:p w14:paraId="7AA647F9" w14:textId="77777777" w:rsidR="009C1697" w:rsidRPr="00C209F4" w:rsidRDefault="009C1697" w:rsidP="009C1697">
      <w:pPr>
        <w:rPr>
          <w:i/>
          <w:sz w:val="22"/>
        </w:rPr>
      </w:pPr>
      <w:r w:rsidRPr="00C209F4">
        <w:rPr>
          <w:i/>
          <w:sz w:val="22"/>
        </w:rPr>
        <w:t>U=Needs correction every week</w:t>
      </w:r>
    </w:p>
    <w:p w14:paraId="58240D32" w14:textId="77777777" w:rsidR="00885861" w:rsidRDefault="00885861" w:rsidP="00885861"/>
    <w:p w14:paraId="7A1B2D2C" w14:textId="77777777" w:rsidR="00972B97" w:rsidRPr="002276D3" w:rsidRDefault="00CA057C" w:rsidP="002276D3">
      <w:pPr>
        <w:pStyle w:val="Heading3"/>
        <w:rPr>
          <w:rFonts w:ascii="Palatino" w:hAnsi="Palatino"/>
          <w:szCs w:val="24"/>
        </w:rPr>
      </w:pPr>
      <w:r w:rsidRPr="002276D3">
        <w:rPr>
          <w:rFonts w:ascii="Palatino" w:hAnsi="Palatino"/>
          <w:szCs w:val="24"/>
        </w:rPr>
        <w:t>REQUIRED MATERIALS AND TEXTBOOK</w:t>
      </w:r>
    </w:p>
    <w:p w14:paraId="7FA0F468" w14:textId="77777777" w:rsidR="00CA057C" w:rsidRPr="000D2785" w:rsidRDefault="00972B97" w:rsidP="000D2785">
      <w:pPr>
        <w:pStyle w:val="ListParagraph"/>
        <w:numPr>
          <w:ilvl w:val="0"/>
          <w:numId w:val="7"/>
        </w:numPr>
        <w:rPr>
          <w:rFonts w:cs="Tahoma"/>
          <w:sz w:val="22"/>
        </w:rPr>
      </w:pPr>
      <w:r w:rsidRPr="009C1697">
        <w:rPr>
          <w:rFonts w:cs="Tahoma"/>
          <w:b/>
          <w:sz w:val="28"/>
        </w:rPr>
        <w:t>You must bring a binder* to class everyday</w:t>
      </w:r>
      <w:r w:rsidRPr="000D2785">
        <w:rPr>
          <w:rFonts w:cs="Tahoma"/>
          <w:sz w:val="22"/>
        </w:rPr>
        <w:t xml:space="preserve"> as we will be using lots of supplementary materials in addition to the textbook.  </w:t>
      </w:r>
      <w:r w:rsidR="00B64880" w:rsidRPr="000D2785">
        <w:rPr>
          <w:rFonts w:cs="Tahoma"/>
          <w:sz w:val="22"/>
        </w:rPr>
        <w:t xml:space="preserve">Maintaining an organized binder is crucial to your success in this class. </w:t>
      </w:r>
      <w:r w:rsidRPr="000D2785">
        <w:rPr>
          <w:rFonts w:cs="Tahoma"/>
          <w:sz w:val="22"/>
        </w:rPr>
        <w:t>Please organize your binder into the following sections, in the following order:</w:t>
      </w:r>
    </w:p>
    <w:p w14:paraId="5CCD2AB2" w14:textId="578CA338" w:rsidR="000D2785" w:rsidRPr="002276D3" w:rsidRDefault="000D2785" w:rsidP="00582F53">
      <w:pPr>
        <w:pStyle w:val="ListParagraph"/>
        <w:ind w:left="1440"/>
        <w:rPr>
          <w:rFonts w:cs="Tahoma"/>
          <w:b/>
          <w:i/>
          <w:lang w:val="es-ES_tradnl"/>
        </w:rPr>
      </w:pPr>
      <w:r w:rsidRPr="002276D3">
        <w:rPr>
          <w:rFonts w:cs="Tahoma"/>
          <w:b/>
          <w:i/>
          <w:lang w:val="es-ES_tradnl"/>
        </w:rPr>
        <w:t>(Práctica/Tarea/Vocabulario</w:t>
      </w:r>
      <w:r w:rsidR="00972B97" w:rsidRPr="002276D3">
        <w:rPr>
          <w:rFonts w:cs="Tahoma"/>
          <w:b/>
          <w:i/>
          <w:lang w:val="es-ES_tradnl"/>
        </w:rPr>
        <w:t>/</w:t>
      </w:r>
      <w:r w:rsidRPr="002276D3">
        <w:rPr>
          <w:rFonts w:cs="Tahoma"/>
          <w:b/>
          <w:i/>
          <w:lang w:val="es-ES_tradnl"/>
        </w:rPr>
        <w:t>Gramática/</w:t>
      </w:r>
      <w:r w:rsidR="00CA057C" w:rsidRPr="002276D3">
        <w:rPr>
          <w:rFonts w:cs="Tahoma"/>
          <w:b/>
          <w:i/>
          <w:lang w:val="es-ES_tradnl"/>
        </w:rPr>
        <w:t xml:space="preserve">Miscelánea) </w:t>
      </w:r>
    </w:p>
    <w:p w14:paraId="45EBE4AD" w14:textId="77777777" w:rsidR="00972B97" w:rsidRPr="00582F53" w:rsidRDefault="000D2785" w:rsidP="00582F53">
      <w:pPr>
        <w:pStyle w:val="ListParagraph"/>
        <w:rPr>
          <w:rFonts w:cs="Tahoma"/>
          <w:b/>
          <w:sz w:val="22"/>
          <w:u w:val="single"/>
        </w:rPr>
      </w:pPr>
      <w:r w:rsidRPr="000D2785">
        <w:rPr>
          <w:rFonts w:cs="Tahoma"/>
          <w:b/>
          <w:sz w:val="22"/>
        </w:rPr>
        <w:t>*Unannounced checks will occur throughout the year…be organized and prepared!</w:t>
      </w:r>
    </w:p>
    <w:p w14:paraId="05B09DEA" w14:textId="77777777" w:rsidR="00B64880" w:rsidRDefault="00B64880" w:rsidP="00972B97">
      <w:pPr>
        <w:rPr>
          <w:rFonts w:cs="Tahoma"/>
          <w:sz w:val="22"/>
        </w:rPr>
      </w:pPr>
    </w:p>
    <w:p w14:paraId="63A6BE0C" w14:textId="77777777" w:rsidR="00B64880" w:rsidRPr="000D2785" w:rsidRDefault="00972B97" w:rsidP="000D2785">
      <w:pPr>
        <w:pStyle w:val="ListParagraph"/>
        <w:numPr>
          <w:ilvl w:val="0"/>
          <w:numId w:val="7"/>
        </w:numPr>
        <w:rPr>
          <w:rFonts w:cs="Tahoma"/>
          <w:sz w:val="22"/>
        </w:rPr>
      </w:pPr>
      <w:r w:rsidRPr="000D2785">
        <w:rPr>
          <w:rFonts w:cs="Tahoma"/>
          <w:sz w:val="22"/>
        </w:rPr>
        <w:t>In addition, please co</w:t>
      </w:r>
      <w:r w:rsidR="00B64880" w:rsidRPr="000D2785">
        <w:rPr>
          <w:rFonts w:cs="Tahoma"/>
          <w:sz w:val="22"/>
        </w:rPr>
        <w:t>me prepared with your Chromebook</w:t>
      </w:r>
      <w:r w:rsidRPr="000D2785">
        <w:rPr>
          <w:rFonts w:cs="Tahoma"/>
          <w:sz w:val="22"/>
        </w:rPr>
        <w:t xml:space="preserve">, paper, and writing instruments.  </w:t>
      </w:r>
    </w:p>
    <w:p w14:paraId="0ED5BA5D" w14:textId="77777777" w:rsidR="00B64880" w:rsidRDefault="00B64880" w:rsidP="00972B97">
      <w:pPr>
        <w:rPr>
          <w:rFonts w:cs="Tahoma"/>
          <w:sz w:val="22"/>
        </w:rPr>
      </w:pPr>
    </w:p>
    <w:p w14:paraId="385B39C2" w14:textId="77777777" w:rsidR="00972B97" w:rsidRPr="000D2785" w:rsidRDefault="00972B97" w:rsidP="000D2785">
      <w:pPr>
        <w:pStyle w:val="ListParagraph"/>
        <w:numPr>
          <w:ilvl w:val="0"/>
          <w:numId w:val="7"/>
        </w:numPr>
        <w:rPr>
          <w:rFonts w:cs="Tahoma"/>
          <w:sz w:val="22"/>
        </w:rPr>
      </w:pPr>
      <w:r w:rsidRPr="000D2785">
        <w:rPr>
          <w:rFonts w:cs="Tahoma"/>
          <w:sz w:val="22"/>
        </w:rPr>
        <w:t xml:space="preserve">We will be using </w:t>
      </w:r>
      <w:proofErr w:type="spellStart"/>
      <w:r w:rsidRPr="000D2785">
        <w:rPr>
          <w:rFonts w:cs="Tahoma"/>
          <w:b/>
          <w:sz w:val="22"/>
          <w:u w:val="single"/>
        </w:rPr>
        <w:t>En</w:t>
      </w:r>
      <w:proofErr w:type="spellEnd"/>
      <w:r w:rsidRPr="000D2785">
        <w:rPr>
          <w:rFonts w:cs="Tahoma"/>
          <w:b/>
          <w:sz w:val="22"/>
          <w:u w:val="single"/>
        </w:rPr>
        <w:t xml:space="preserve"> </w:t>
      </w:r>
      <w:proofErr w:type="spellStart"/>
      <w:r w:rsidRPr="000D2785">
        <w:rPr>
          <w:rFonts w:cs="Tahoma"/>
          <w:b/>
          <w:sz w:val="22"/>
          <w:u w:val="single"/>
        </w:rPr>
        <w:t>Español</w:t>
      </w:r>
      <w:proofErr w:type="spellEnd"/>
      <w:r w:rsidRPr="000D2785">
        <w:rPr>
          <w:rFonts w:cs="Tahoma"/>
          <w:sz w:val="22"/>
        </w:rPr>
        <w:t xml:space="preserve"> as our textbook—you do not need to bring a book to class as I will have textbooks in the classroom. </w:t>
      </w:r>
    </w:p>
    <w:p w14:paraId="1EC39541" w14:textId="77777777" w:rsidR="00CA057C" w:rsidRPr="00885861" w:rsidRDefault="000D2785" w:rsidP="000D2785">
      <w:r w:rsidRPr="00885861">
        <w:t xml:space="preserve"> </w:t>
      </w:r>
    </w:p>
    <w:p w14:paraId="5041A6EB" w14:textId="77777777" w:rsidR="00CA057C" w:rsidRPr="002276D3" w:rsidRDefault="00CA057C" w:rsidP="00CA057C">
      <w:pPr>
        <w:pStyle w:val="Heading2"/>
        <w:rPr>
          <w:rFonts w:ascii="Palatino" w:hAnsi="Palatino" w:cs="Tahoma"/>
          <w:szCs w:val="24"/>
          <w:u w:val="single"/>
        </w:rPr>
      </w:pPr>
      <w:r w:rsidRPr="002276D3">
        <w:rPr>
          <w:rFonts w:ascii="Palatino" w:hAnsi="Palatino" w:cs="Tahoma"/>
          <w:szCs w:val="24"/>
          <w:u w:val="single"/>
        </w:rPr>
        <w:t>STUDENT RESPONSIBILITIES</w:t>
      </w:r>
    </w:p>
    <w:p w14:paraId="01AD6A14" w14:textId="77777777" w:rsidR="00CA057C" w:rsidRPr="009341D0" w:rsidRDefault="00CA057C" w:rsidP="00CA057C">
      <w:pPr>
        <w:numPr>
          <w:ilvl w:val="0"/>
          <w:numId w:val="3"/>
        </w:numPr>
        <w:rPr>
          <w:rFonts w:cs="Tahoma"/>
          <w:sz w:val="22"/>
        </w:rPr>
      </w:pPr>
      <w:r w:rsidRPr="009341D0">
        <w:rPr>
          <w:rFonts w:cs="Tahoma"/>
          <w:b/>
          <w:sz w:val="22"/>
        </w:rPr>
        <w:t xml:space="preserve">BE A POSITIVE CONTRIBUTION </w:t>
      </w:r>
      <w:r w:rsidRPr="009341D0">
        <w:rPr>
          <w:rFonts w:cs="Tahoma"/>
          <w:sz w:val="22"/>
        </w:rPr>
        <w:t>to our classroom community!</w:t>
      </w:r>
    </w:p>
    <w:p w14:paraId="74CB3989" w14:textId="77777777" w:rsidR="00CA057C" w:rsidRPr="009341D0" w:rsidRDefault="00CA057C" w:rsidP="00CA057C">
      <w:pPr>
        <w:numPr>
          <w:ilvl w:val="0"/>
          <w:numId w:val="3"/>
        </w:numPr>
        <w:rPr>
          <w:rFonts w:cs="Tahoma"/>
          <w:sz w:val="22"/>
        </w:rPr>
      </w:pPr>
      <w:r w:rsidRPr="009341D0">
        <w:rPr>
          <w:rFonts w:cs="Tahoma"/>
          <w:b/>
          <w:sz w:val="22"/>
        </w:rPr>
        <w:t>BE PROMPT and PREPARED</w:t>
      </w:r>
      <w:r w:rsidRPr="009341D0">
        <w:rPr>
          <w:rFonts w:cs="Tahoma"/>
          <w:sz w:val="22"/>
        </w:rPr>
        <w:t>. Please be in your seat when the bell rings, and have all your materials and homework ready!</w:t>
      </w:r>
    </w:p>
    <w:p w14:paraId="336B266C" w14:textId="77777777" w:rsidR="00CA057C" w:rsidRPr="009341D0" w:rsidRDefault="00CA057C" w:rsidP="00CA057C">
      <w:pPr>
        <w:numPr>
          <w:ilvl w:val="0"/>
          <w:numId w:val="3"/>
        </w:numPr>
        <w:rPr>
          <w:rFonts w:cs="Tahoma"/>
          <w:b/>
          <w:sz w:val="22"/>
        </w:rPr>
      </w:pPr>
      <w:r w:rsidRPr="009341D0">
        <w:rPr>
          <w:rFonts w:cs="Tahoma"/>
          <w:b/>
          <w:sz w:val="22"/>
        </w:rPr>
        <w:t>WORK COOPERATIVELY</w:t>
      </w:r>
      <w:r w:rsidRPr="009341D0">
        <w:rPr>
          <w:rFonts w:cs="Tahoma"/>
          <w:sz w:val="22"/>
        </w:rPr>
        <w:t xml:space="preserve">. Be prepared to work in groups and in pairs. You will need to be flexible, patient and a good partner when doing paired speaking exercises. This is your time to </w:t>
      </w:r>
      <w:r w:rsidR="00AC087C">
        <w:rPr>
          <w:rFonts w:cs="Tahoma"/>
          <w:sz w:val="22"/>
        </w:rPr>
        <w:t xml:space="preserve">practice Speaking Spanish </w:t>
      </w:r>
      <w:r w:rsidR="00AC087C" w:rsidRPr="00AC087C">
        <w:rPr>
          <w:rFonts w:cs="Tahoma"/>
          <w:sz w:val="22"/>
        </w:rPr>
        <w:sym w:font="Wingdings" w:char="F04A"/>
      </w:r>
    </w:p>
    <w:p w14:paraId="30ADCC23" w14:textId="77777777" w:rsidR="00CA057C" w:rsidRPr="002276D3" w:rsidRDefault="00CA057C" w:rsidP="002276D3">
      <w:pPr>
        <w:numPr>
          <w:ilvl w:val="0"/>
          <w:numId w:val="3"/>
        </w:numPr>
        <w:rPr>
          <w:rFonts w:cs="Tahoma"/>
          <w:sz w:val="22"/>
        </w:rPr>
      </w:pPr>
      <w:r w:rsidRPr="009341D0">
        <w:rPr>
          <w:rFonts w:cs="Tahoma"/>
          <w:b/>
          <w:sz w:val="22"/>
        </w:rPr>
        <w:t xml:space="preserve">FOLLOW THE THREE R’s: RESPECT YOURSELF, RESPECT OTHERS, and BE </w:t>
      </w:r>
      <w:proofErr w:type="gramStart"/>
      <w:r w:rsidRPr="009341D0">
        <w:rPr>
          <w:rFonts w:cs="Tahoma"/>
          <w:b/>
          <w:sz w:val="22"/>
        </w:rPr>
        <w:t>RESPONSIBLE  FOR</w:t>
      </w:r>
      <w:proofErr w:type="gramEnd"/>
      <w:r w:rsidRPr="009341D0">
        <w:rPr>
          <w:rFonts w:cs="Tahoma"/>
          <w:b/>
          <w:sz w:val="22"/>
        </w:rPr>
        <w:t xml:space="preserve">  YOUR  ACTIONS.</w:t>
      </w:r>
      <w:r w:rsidRPr="009341D0">
        <w:rPr>
          <w:rFonts w:cs="Tahoma"/>
          <w:sz w:val="22"/>
        </w:rPr>
        <w:t xml:space="preserve"> You and everyone else have the right to learn Spanish in a positive and nurturing environment. It is your responsibility to behave in a manner that does not interfere with your classmates’ learning. </w:t>
      </w:r>
    </w:p>
    <w:p w14:paraId="167D1875" w14:textId="77777777" w:rsidR="00CA057C" w:rsidRPr="002276D3" w:rsidRDefault="00CA057C" w:rsidP="00CA057C">
      <w:pPr>
        <w:pStyle w:val="Heading2"/>
        <w:rPr>
          <w:rFonts w:ascii="Palatino" w:hAnsi="Palatino" w:cs="Tahoma"/>
          <w:szCs w:val="24"/>
          <w:u w:val="single"/>
        </w:rPr>
      </w:pPr>
      <w:r w:rsidRPr="002276D3">
        <w:rPr>
          <w:rFonts w:ascii="Palatino" w:hAnsi="Palatino" w:cs="Tahoma"/>
          <w:szCs w:val="24"/>
          <w:u w:val="single"/>
        </w:rPr>
        <w:t>ACTIONS TO AVOID</w:t>
      </w:r>
    </w:p>
    <w:p w14:paraId="58200DC1" w14:textId="77777777" w:rsidR="00CA057C" w:rsidRPr="009341D0" w:rsidRDefault="00CA057C" w:rsidP="00CA057C">
      <w:pPr>
        <w:numPr>
          <w:ilvl w:val="0"/>
          <w:numId w:val="4"/>
        </w:numPr>
        <w:rPr>
          <w:rFonts w:cs="Tahoma"/>
          <w:sz w:val="22"/>
        </w:rPr>
      </w:pPr>
      <w:r w:rsidRPr="009341D0">
        <w:rPr>
          <w:rFonts w:cs="Tahoma"/>
          <w:sz w:val="22"/>
        </w:rPr>
        <w:t>Talking while I am talking or another student is giving an answer/asking a question.</w:t>
      </w:r>
    </w:p>
    <w:p w14:paraId="60BC895E" w14:textId="77777777" w:rsidR="00CA057C" w:rsidRPr="009341D0" w:rsidRDefault="00CA057C" w:rsidP="00CA057C">
      <w:pPr>
        <w:numPr>
          <w:ilvl w:val="0"/>
          <w:numId w:val="4"/>
        </w:numPr>
        <w:rPr>
          <w:rFonts w:cs="Tahoma"/>
          <w:sz w:val="22"/>
        </w:rPr>
      </w:pPr>
      <w:r w:rsidRPr="009341D0">
        <w:rPr>
          <w:rFonts w:cs="Tahoma"/>
          <w:sz w:val="22"/>
        </w:rPr>
        <w:t>Closing up books and not working up until the bell rings.</w:t>
      </w:r>
    </w:p>
    <w:p w14:paraId="3BEEB656" w14:textId="77777777" w:rsidR="00CA057C" w:rsidRPr="009341D0" w:rsidRDefault="00CA057C" w:rsidP="00CA057C">
      <w:pPr>
        <w:numPr>
          <w:ilvl w:val="0"/>
          <w:numId w:val="4"/>
        </w:numPr>
        <w:rPr>
          <w:rFonts w:cs="Tahoma"/>
          <w:sz w:val="22"/>
        </w:rPr>
      </w:pPr>
      <w:r w:rsidRPr="009341D0">
        <w:rPr>
          <w:rFonts w:cs="Tahoma"/>
          <w:sz w:val="22"/>
        </w:rPr>
        <w:t>Put downs or negative language.</w:t>
      </w:r>
    </w:p>
    <w:p w14:paraId="4FD5DD41" w14:textId="77777777" w:rsidR="009341D0" w:rsidRPr="002276D3" w:rsidRDefault="00CA057C" w:rsidP="002276D3">
      <w:pPr>
        <w:numPr>
          <w:ilvl w:val="0"/>
          <w:numId w:val="4"/>
        </w:numPr>
        <w:rPr>
          <w:rFonts w:cs="Tahoma"/>
          <w:sz w:val="22"/>
        </w:rPr>
      </w:pPr>
      <w:r w:rsidRPr="009341D0">
        <w:rPr>
          <w:rFonts w:cs="Tahoma"/>
          <w:sz w:val="22"/>
        </w:rPr>
        <w:t xml:space="preserve">Giving up or not trying your best; not believing in yourself </w:t>
      </w:r>
      <w:r w:rsidRPr="009341D0">
        <w:rPr>
          <w:rFonts w:cs="Tahoma"/>
          <w:sz w:val="22"/>
        </w:rPr>
        <w:sym w:font="Wingdings" w:char="F04A"/>
      </w:r>
      <w:r w:rsidRPr="009341D0">
        <w:rPr>
          <w:rFonts w:cs="Tahoma"/>
          <w:sz w:val="22"/>
        </w:rPr>
        <w:t xml:space="preserve"> </w:t>
      </w:r>
    </w:p>
    <w:p w14:paraId="5A95E28D" w14:textId="77777777" w:rsidR="00AC087C" w:rsidRDefault="00AC087C" w:rsidP="009341D0">
      <w:pPr>
        <w:ind w:left="720"/>
        <w:jc w:val="center"/>
        <w:rPr>
          <w:rFonts w:cs="Tahoma"/>
          <w:b/>
          <w:szCs w:val="24"/>
          <w:u w:val="single"/>
        </w:rPr>
      </w:pPr>
    </w:p>
    <w:p w14:paraId="43211031" w14:textId="77777777" w:rsidR="009341D0" w:rsidRPr="002276D3" w:rsidRDefault="009341D0" w:rsidP="009341D0">
      <w:pPr>
        <w:ind w:left="720"/>
        <w:jc w:val="center"/>
        <w:rPr>
          <w:rFonts w:cs="Tahoma"/>
          <w:b/>
          <w:szCs w:val="24"/>
          <w:u w:val="single"/>
        </w:rPr>
      </w:pPr>
      <w:r w:rsidRPr="002276D3">
        <w:rPr>
          <w:rFonts w:cs="Tahoma"/>
          <w:b/>
          <w:szCs w:val="24"/>
          <w:u w:val="single"/>
        </w:rPr>
        <w:t>POLICIES</w:t>
      </w:r>
    </w:p>
    <w:p w14:paraId="667700E3" w14:textId="77777777" w:rsidR="00CA057C" w:rsidRPr="00062456" w:rsidRDefault="009341D0" w:rsidP="00CA057C">
      <w:pPr>
        <w:pStyle w:val="ListParagraph"/>
        <w:numPr>
          <w:ilvl w:val="0"/>
          <w:numId w:val="6"/>
        </w:numPr>
        <w:rPr>
          <w:rFonts w:cs="Tahoma"/>
          <w:b/>
          <w:i/>
          <w:sz w:val="22"/>
        </w:rPr>
      </w:pPr>
      <w:r w:rsidRPr="009341D0">
        <w:rPr>
          <w:rFonts w:cs="Tahoma"/>
          <w:b/>
          <w:i/>
          <w:sz w:val="22"/>
        </w:rPr>
        <w:lastRenderedPageBreak/>
        <w:t xml:space="preserve">All policies regarding </w:t>
      </w:r>
      <w:proofErr w:type="spellStart"/>
      <w:r w:rsidRPr="009341D0">
        <w:rPr>
          <w:rFonts w:cs="Tahoma"/>
          <w:b/>
          <w:i/>
          <w:sz w:val="22"/>
        </w:rPr>
        <w:t>tardies</w:t>
      </w:r>
      <w:proofErr w:type="spellEnd"/>
      <w:r w:rsidRPr="009341D0">
        <w:rPr>
          <w:rFonts w:cs="Tahoma"/>
          <w:b/>
          <w:i/>
          <w:sz w:val="22"/>
        </w:rPr>
        <w:t xml:space="preserve">, electronic devices, behavior, etc. are followed as outlined in the CMS handbook. </w:t>
      </w:r>
    </w:p>
    <w:p w14:paraId="7E6A038A" w14:textId="77777777" w:rsidR="00CA057C" w:rsidRPr="009341D0" w:rsidRDefault="00CA057C" w:rsidP="009341D0">
      <w:pPr>
        <w:pStyle w:val="ListParagraph"/>
        <w:numPr>
          <w:ilvl w:val="0"/>
          <w:numId w:val="6"/>
        </w:numPr>
        <w:rPr>
          <w:rFonts w:cs="Tahoma"/>
          <w:b/>
          <w:i/>
          <w:sz w:val="22"/>
        </w:rPr>
      </w:pPr>
      <w:r w:rsidRPr="009341D0">
        <w:rPr>
          <w:rFonts w:cs="Tahoma"/>
          <w:b/>
          <w:i/>
          <w:sz w:val="22"/>
        </w:rPr>
        <w:t>Consequences for behavioral problems are the same as outlined in the</w:t>
      </w:r>
      <w:r w:rsidR="009341D0" w:rsidRPr="009341D0">
        <w:rPr>
          <w:rFonts w:cs="Tahoma"/>
          <w:b/>
          <w:i/>
          <w:sz w:val="22"/>
        </w:rPr>
        <w:t xml:space="preserve"> CMS</w:t>
      </w:r>
      <w:r w:rsidRPr="009341D0">
        <w:rPr>
          <w:rFonts w:cs="Tahoma"/>
          <w:b/>
          <w:i/>
          <w:sz w:val="22"/>
        </w:rPr>
        <w:t xml:space="preserve"> student handbook.</w:t>
      </w:r>
    </w:p>
    <w:p w14:paraId="4416C7BC" w14:textId="77777777" w:rsidR="00CA057C" w:rsidRPr="009341D0" w:rsidRDefault="00CA057C" w:rsidP="00CA057C">
      <w:pPr>
        <w:pStyle w:val="Heading2"/>
        <w:jc w:val="left"/>
        <w:rPr>
          <w:rFonts w:ascii="Palatino" w:hAnsi="Palatino" w:cs="Tahoma"/>
          <w:i/>
          <w:sz w:val="22"/>
          <w:u w:val="single"/>
        </w:rPr>
      </w:pPr>
    </w:p>
    <w:p w14:paraId="38F941DA" w14:textId="77777777" w:rsidR="00CA057C" w:rsidRPr="00885861" w:rsidRDefault="00CA057C" w:rsidP="00CA057C">
      <w:pPr>
        <w:rPr>
          <w:rFonts w:cs="Tahoma"/>
        </w:rPr>
      </w:pPr>
    </w:p>
    <w:p w14:paraId="4D6017C5" w14:textId="77777777" w:rsidR="00CA057C" w:rsidRPr="00885861" w:rsidRDefault="00CA057C" w:rsidP="00CA057C">
      <w:pPr>
        <w:rPr>
          <w:rFonts w:cs="Tahoma"/>
          <w:b/>
        </w:rPr>
      </w:pPr>
    </w:p>
    <w:p w14:paraId="7A7CB6A8" w14:textId="77777777" w:rsidR="00CA057C" w:rsidRPr="00885861" w:rsidRDefault="00CA057C" w:rsidP="00CA057C">
      <w:pPr>
        <w:rPr>
          <w:rFonts w:cs="Tahoma"/>
          <w:b/>
        </w:rPr>
      </w:pPr>
    </w:p>
    <w:p w14:paraId="1D783FEC" w14:textId="77777777" w:rsidR="00CA057C" w:rsidRPr="00885861" w:rsidRDefault="00CA057C" w:rsidP="00CA057C">
      <w:pPr>
        <w:rPr>
          <w:rFonts w:cs="Tahoma"/>
        </w:rPr>
      </w:pPr>
    </w:p>
    <w:p w14:paraId="29390200" w14:textId="77777777" w:rsidR="00CA057C" w:rsidRPr="00885861" w:rsidRDefault="00CA057C" w:rsidP="00CA057C">
      <w:pPr>
        <w:rPr>
          <w:rFonts w:cs="Tahoma"/>
        </w:rPr>
      </w:pPr>
    </w:p>
    <w:p w14:paraId="1BC6C71F" w14:textId="495E7D33" w:rsidR="00AC087C" w:rsidRDefault="00AC087C" w:rsidP="00CA057C">
      <w:pPr>
        <w:rPr>
          <w:rFonts w:cs="Tahoma"/>
        </w:rPr>
      </w:pPr>
    </w:p>
    <w:p w14:paraId="48F5EFE8" w14:textId="1E018414" w:rsidR="00D95691" w:rsidRDefault="00D95691" w:rsidP="00CA057C">
      <w:pPr>
        <w:rPr>
          <w:rFonts w:cs="Tahoma"/>
        </w:rPr>
      </w:pPr>
    </w:p>
    <w:p w14:paraId="3B34C337" w14:textId="7231E78C" w:rsidR="00D95691" w:rsidRDefault="00D95691" w:rsidP="00CA057C">
      <w:pPr>
        <w:rPr>
          <w:rFonts w:cs="Tahoma"/>
        </w:rPr>
      </w:pPr>
    </w:p>
    <w:p w14:paraId="7F8CEC81" w14:textId="5C59FA70" w:rsidR="00D95691" w:rsidRDefault="00D95691" w:rsidP="00CA057C">
      <w:pPr>
        <w:rPr>
          <w:rFonts w:cs="Tahoma"/>
        </w:rPr>
      </w:pPr>
    </w:p>
    <w:p w14:paraId="02E971FC" w14:textId="50C6751C" w:rsidR="00D95691" w:rsidRDefault="00D95691" w:rsidP="00CA057C">
      <w:pPr>
        <w:rPr>
          <w:rFonts w:cs="Tahoma"/>
        </w:rPr>
      </w:pPr>
    </w:p>
    <w:p w14:paraId="6887A596" w14:textId="36E86A59" w:rsidR="00D95691" w:rsidRDefault="00D95691" w:rsidP="00CA057C">
      <w:pPr>
        <w:rPr>
          <w:rFonts w:cs="Tahoma"/>
        </w:rPr>
      </w:pPr>
    </w:p>
    <w:p w14:paraId="0D449FAB" w14:textId="1CAE139A" w:rsidR="00D95691" w:rsidRDefault="00D95691" w:rsidP="00CA057C">
      <w:pPr>
        <w:rPr>
          <w:rFonts w:cs="Tahoma"/>
        </w:rPr>
      </w:pPr>
    </w:p>
    <w:p w14:paraId="5D32C26D" w14:textId="7F59B45F" w:rsidR="00D95691" w:rsidRDefault="00D95691" w:rsidP="00CA057C">
      <w:pPr>
        <w:rPr>
          <w:rFonts w:cs="Tahoma"/>
        </w:rPr>
      </w:pPr>
    </w:p>
    <w:p w14:paraId="2F69AC7B" w14:textId="040AA9DA" w:rsidR="00D95691" w:rsidRDefault="00D95691" w:rsidP="00CA057C">
      <w:pPr>
        <w:rPr>
          <w:rFonts w:cs="Tahoma"/>
        </w:rPr>
      </w:pPr>
    </w:p>
    <w:p w14:paraId="2822C865" w14:textId="596E8702" w:rsidR="00D95691" w:rsidRDefault="00D95691" w:rsidP="00CA057C">
      <w:pPr>
        <w:rPr>
          <w:rFonts w:cs="Tahoma"/>
        </w:rPr>
      </w:pPr>
    </w:p>
    <w:p w14:paraId="003E3A09" w14:textId="6E452ABB" w:rsidR="00D95691" w:rsidRDefault="00D95691" w:rsidP="00CA057C">
      <w:pPr>
        <w:rPr>
          <w:rFonts w:cs="Tahoma"/>
        </w:rPr>
      </w:pPr>
    </w:p>
    <w:p w14:paraId="6E85425E" w14:textId="77777777" w:rsidR="00D95691" w:rsidRDefault="00D95691" w:rsidP="00CA057C">
      <w:pPr>
        <w:rPr>
          <w:rFonts w:cs="Tahoma"/>
        </w:rPr>
      </w:pPr>
    </w:p>
    <w:p w14:paraId="33D1ABD5" w14:textId="77777777" w:rsidR="00AC087C" w:rsidRDefault="00AC087C" w:rsidP="00CA057C">
      <w:pPr>
        <w:rPr>
          <w:rFonts w:cs="Tahoma"/>
        </w:rPr>
      </w:pPr>
    </w:p>
    <w:p w14:paraId="0DB9CD5E" w14:textId="77777777" w:rsidR="00CA057C" w:rsidRDefault="00CA057C" w:rsidP="00CA057C">
      <w:pPr>
        <w:rPr>
          <w:rFonts w:cs="Tahoma"/>
        </w:rPr>
      </w:pPr>
      <w:r w:rsidRPr="00885861">
        <w:rPr>
          <w:rFonts w:cs="Tahoma"/>
        </w:rPr>
        <w:t>Dear Parents/Guardians,</w:t>
      </w:r>
    </w:p>
    <w:p w14:paraId="20AEC061" w14:textId="77777777" w:rsidR="006F739A" w:rsidRDefault="006F739A" w:rsidP="00CA057C">
      <w:pPr>
        <w:rPr>
          <w:rFonts w:cs="Tahoma"/>
        </w:rPr>
      </w:pPr>
    </w:p>
    <w:p w14:paraId="433A303F" w14:textId="30B5B17E" w:rsidR="005132A0" w:rsidRPr="005132A0" w:rsidRDefault="006F739A" w:rsidP="005132A0">
      <w:pPr>
        <w:rPr>
          <w:szCs w:val="24"/>
        </w:rPr>
      </w:pPr>
      <w:r w:rsidRPr="006F739A">
        <w:rPr>
          <w:szCs w:val="24"/>
        </w:rPr>
        <w:t>We offer a unique opportunity at Carmel Middle School in our World Language classes with our 1:1 program.  Our foreign language curriculum and assessments are the same as those at Carmel High School and CMS s</w:t>
      </w:r>
      <w:r w:rsidR="00F87325">
        <w:rPr>
          <w:szCs w:val="24"/>
        </w:rPr>
        <w:t xml:space="preserve">tudents can </w:t>
      </w:r>
      <w:r w:rsidRPr="006F739A">
        <w:rPr>
          <w:szCs w:val="24"/>
        </w:rPr>
        <w:t>earn high school credit for the WL language classes taken at CMS. Many middle school stude</w:t>
      </w:r>
      <w:r w:rsidR="00F87325">
        <w:rPr>
          <w:szCs w:val="24"/>
        </w:rPr>
        <w:t xml:space="preserve">nts are ready for the rigor, </w:t>
      </w:r>
      <w:r w:rsidRPr="006F739A">
        <w:rPr>
          <w:szCs w:val="24"/>
        </w:rPr>
        <w:t>discipline</w:t>
      </w:r>
      <w:r w:rsidR="00F87325">
        <w:rPr>
          <w:szCs w:val="24"/>
        </w:rPr>
        <w:t xml:space="preserve"> and maturity</w:t>
      </w:r>
      <w:r w:rsidRPr="006F739A">
        <w:rPr>
          <w:szCs w:val="24"/>
        </w:rPr>
        <w:t xml:space="preserve"> required to suc</w:t>
      </w:r>
      <w:r>
        <w:rPr>
          <w:szCs w:val="24"/>
        </w:rPr>
        <w:t xml:space="preserve">ceed in these advanced classes. </w:t>
      </w:r>
      <w:r w:rsidRPr="006F739A">
        <w:rPr>
          <w:b/>
          <w:szCs w:val="24"/>
        </w:rPr>
        <w:t>Students MUST take, and pass with a C grade or better, the next consecutive WL course as a freshman at CMS in order to earn the high school credit.</w:t>
      </w:r>
      <w:r>
        <w:rPr>
          <w:b/>
          <w:szCs w:val="24"/>
        </w:rPr>
        <w:t xml:space="preserve">  Therefore, </w:t>
      </w:r>
      <w:r>
        <w:rPr>
          <w:szCs w:val="24"/>
        </w:rPr>
        <w:t xml:space="preserve">it is especially important that you monitor your student’s progress on ARIES and you should be concerned if their grade goes below a B-.  </w:t>
      </w:r>
      <w:r w:rsidR="005132A0">
        <w:rPr>
          <w:szCs w:val="24"/>
        </w:rPr>
        <w:t xml:space="preserve"> </w:t>
      </w:r>
      <w:r w:rsidR="005132A0" w:rsidRPr="00885861">
        <w:rPr>
          <w:rFonts w:cs="Tahoma"/>
        </w:rPr>
        <w:t>I look forward to an exciting and productive</w:t>
      </w:r>
      <w:r w:rsidR="005132A0">
        <w:rPr>
          <w:rFonts w:cs="Tahoma"/>
        </w:rPr>
        <w:t xml:space="preserve"> school year with your Spanish 1 student, and t</w:t>
      </w:r>
      <w:r w:rsidR="005132A0" w:rsidRPr="00885861">
        <w:rPr>
          <w:rFonts w:cs="Tahoma"/>
        </w:rPr>
        <w:t>here are many ways you can support your student during their journey through “</w:t>
      </w:r>
      <w:proofErr w:type="spellStart"/>
      <w:r w:rsidR="005132A0" w:rsidRPr="00885861">
        <w:rPr>
          <w:rFonts w:cs="Tahoma"/>
        </w:rPr>
        <w:t>Españolandia</w:t>
      </w:r>
      <w:proofErr w:type="spellEnd"/>
      <w:r w:rsidR="005132A0" w:rsidRPr="00885861">
        <w:rPr>
          <w:rFonts w:cs="Tahoma"/>
        </w:rPr>
        <w:t xml:space="preserve">”, and I encourage you to come to Back-to-School night where we can discuss these ideas further. </w:t>
      </w:r>
    </w:p>
    <w:p w14:paraId="2C085176" w14:textId="77777777" w:rsidR="00CA057C" w:rsidRPr="00885861" w:rsidRDefault="00CA057C" w:rsidP="00CA057C">
      <w:pPr>
        <w:rPr>
          <w:rFonts w:cs="Tahoma"/>
        </w:rPr>
      </w:pPr>
    </w:p>
    <w:p w14:paraId="19C6E29C" w14:textId="77777777" w:rsidR="00CA057C" w:rsidRPr="00885861" w:rsidRDefault="00CA057C" w:rsidP="00CA057C">
      <w:pPr>
        <w:rPr>
          <w:rFonts w:cs="Tahoma"/>
        </w:rPr>
      </w:pPr>
    </w:p>
    <w:p w14:paraId="7DF02873" w14:textId="77777777" w:rsidR="00CA057C" w:rsidRPr="00885861" w:rsidRDefault="00CA057C" w:rsidP="00CA057C">
      <w:pPr>
        <w:rPr>
          <w:rFonts w:cs="Tahoma"/>
        </w:rPr>
      </w:pPr>
    </w:p>
    <w:p w14:paraId="014CC34F" w14:textId="77777777" w:rsidR="00CA057C" w:rsidRPr="00885861" w:rsidRDefault="00CA057C" w:rsidP="00CA057C">
      <w:pPr>
        <w:rPr>
          <w:rFonts w:cs="Tahoma"/>
        </w:rPr>
      </w:pPr>
    </w:p>
    <w:p w14:paraId="78ED672B" w14:textId="77777777" w:rsidR="00CA057C" w:rsidRPr="00885861" w:rsidRDefault="00CA057C" w:rsidP="00CA057C">
      <w:pPr>
        <w:rPr>
          <w:rFonts w:cs="Tahoma"/>
        </w:rPr>
      </w:pPr>
    </w:p>
    <w:p w14:paraId="469BC2AD" w14:textId="77777777" w:rsidR="00CA057C" w:rsidRPr="00885861" w:rsidRDefault="00CA057C" w:rsidP="00CA057C">
      <w:pPr>
        <w:rPr>
          <w:rFonts w:cs="Tahoma"/>
        </w:rPr>
      </w:pPr>
      <w:r w:rsidRPr="00885861">
        <w:rPr>
          <w:rFonts w:cs="Tahoma"/>
          <w:b/>
        </w:rPr>
        <w:t xml:space="preserve">Student </w:t>
      </w:r>
      <w:proofErr w:type="gramStart"/>
      <w:r w:rsidRPr="00885861">
        <w:rPr>
          <w:rFonts w:cs="Tahoma"/>
          <w:b/>
        </w:rPr>
        <w:t>Name:</w:t>
      </w:r>
      <w:r w:rsidRPr="00885861">
        <w:rPr>
          <w:rFonts w:cs="Tahoma"/>
        </w:rPr>
        <w:t>_</w:t>
      </w:r>
      <w:proofErr w:type="gramEnd"/>
      <w:r w:rsidRPr="00885861">
        <w:rPr>
          <w:rFonts w:cs="Tahoma"/>
        </w:rPr>
        <w:t>______________________________________________________</w:t>
      </w:r>
    </w:p>
    <w:p w14:paraId="608834FF" w14:textId="77777777" w:rsidR="00CA057C" w:rsidRPr="00885861" w:rsidRDefault="00CA057C" w:rsidP="00CA057C">
      <w:pPr>
        <w:rPr>
          <w:rFonts w:cs="Tahoma"/>
        </w:rPr>
      </w:pPr>
    </w:p>
    <w:p w14:paraId="646605C8" w14:textId="226F4B97" w:rsidR="00CA057C" w:rsidRPr="00885861" w:rsidRDefault="00CA057C" w:rsidP="00CA057C">
      <w:pPr>
        <w:rPr>
          <w:rFonts w:cs="Tahoma"/>
        </w:rPr>
      </w:pPr>
      <w:r w:rsidRPr="00885861">
        <w:rPr>
          <w:rFonts w:cs="Tahoma"/>
        </w:rPr>
        <w:t xml:space="preserve">I have read and understood the syllabus for Sra. Sommer’s Spanish </w:t>
      </w:r>
      <w:r w:rsidR="002276D3">
        <w:rPr>
          <w:rFonts w:cs="Tahoma"/>
        </w:rPr>
        <w:t>1</w:t>
      </w:r>
      <w:r w:rsidR="002E27D6">
        <w:rPr>
          <w:rFonts w:cs="Tahoma"/>
        </w:rPr>
        <w:t xml:space="preserve"> course at Carmel Middle</w:t>
      </w:r>
      <w:r w:rsidRPr="00885861">
        <w:rPr>
          <w:rFonts w:cs="Tahoma"/>
        </w:rPr>
        <w:t xml:space="preserve"> School.</w:t>
      </w:r>
      <w:r w:rsidR="005132A0">
        <w:rPr>
          <w:rFonts w:cs="Tahoma"/>
        </w:rPr>
        <w:t xml:space="preserve"> I understand the 1:1 World Language program at CMS and the expectations for moving on to Spanish 2 next year.  I also </w:t>
      </w:r>
      <w:r w:rsidRPr="00885861">
        <w:rPr>
          <w:rFonts w:cs="Tahoma"/>
        </w:rPr>
        <w:t xml:space="preserve">understand the homework and absence policy, as well as the behavioral and academic </w:t>
      </w:r>
      <w:r w:rsidR="005132A0">
        <w:rPr>
          <w:rFonts w:cs="Tahoma"/>
        </w:rPr>
        <w:t xml:space="preserve">expectations. I know </w:t>
      </w:r>
      <w:r w:rsidRPr="00885861">
        <w:rPr>
          <w:rFonts w:cs="Tahoma"/>
        </w:rPr>
        <w:t>that any inappropriate behavior will lead to immediate action by the teacher.</w:t>
      </w:r>
    </w:p>
    <w:p w14:paraId="38F8C01E" w14:textId="77777777" w:rsidR="00CA057C" w:rsidRPr="00885861" w:rsidRDefault="00CA057C" w:rsidP="00CA057C">
      <w:pPr>
        <w:rPr>
          <w:rFonts w:cs="Tahoma"/>
        </w:rPr>
      </w:pPr>
    </w:p>
    <w:p w14:paraId="39EF1F68" w14:textId="77777777" w:rsidR="00CA057C" w:rsidRPr="00885861" w:rsidRDefault="00CA057C" w:rsidP="00CA057C">
      <w:pPr>
        <w:pBdr>
          <w:bottom w:val="single" w:sz="12" w:space="1" w:color="auto"/>
        </w:pBdr>
        <w:rPr>
          <w:rFonts w:cs="Tahoma"/>
        </w:rPr>
      </w:pPr>
    </w:p>
    <w:p w14:paraId="2594B0D3" w14:textId="77777777" w:rsidR="00CA057C" w:rsidRPr="00885861" w:rsidRDefault="00CA057C" w:rsidP="00CA057C">
      <w:pPr>
        <w:rPr>
          <w:rFonts w:cs="Tahoma"/>
        </w:rPr>
      </w:pPr>
      <w:r w:rsidRPr="00885861">
        <w:rPr>
          <w:rFonts w:cs="Tahoma"/>
        </w:rPr>
        <w:t>Student Signature/Date</w:t>
      </w:r>
    </w:p>
    <w:p w14:paraId="54505289" w14:textId="77777777" w:rsidR="00CA057C" w:rsidRPr="00885861" w:rsidRDefault="00CA057C" w:rsidP="00CA057C">
      <w:pPr>
        <w:rPr>
          <w:rFonts w:cs="Tahoma"/>
        </w:rPr>
      </w:pPr>
    </w:p>
    <w:p w14:paraId="287B4157" w14:textId="77777777" w:rsidR="00CA057C" w:rsidRPr="00885861" w:rsidRDefault="00CA057C" w:rsidP="00CA057C">
      <w:pPr>
        <w:pBdr>
          <w:bottom w:val="single" w:sz="12" w:space="1" w:color="auto"/>
        </w:pBdr>
        <w:rPr>
          <w:rFonts w:cs="Tahoma"/>
        </w:rPr>
      </w:pPr>
    </w:p>
    <w:p w14:paraId="1B866BD7" w14:textId="77777777" w:rsidR="00CA057C" w:rsidRPr="00885861" w:rsidRDefault="00CA057C" w:rsidP="00CA057C">
      <w:pPr>
        <w:rPr>
          <w:rFonts w:cs="Tahoma"/>
        </w:rPr>
      </w:pPr>
      <w:r w:rsidRPr="00885861">
        <w:rPr>
          <w:rFonts w:cs="Tahoma"/>
        </w:rPr>
        <w:t>Parent/Guardian Signature/Date</w:t>
      </w:r>
    </w:p>
    <w:p w14:paraId="0EE3EAA7" w14:textId="77777777" w:rsidR="00CA057C" w:rsidRPr="00885861" w:rsidRDefault="00CA057C" w:rsidP="00CA057C">
      <w:pPr>
        <w:rPr>
          <w:rFonts w:cs="Tahoma"/>
        </w:rPr>
      </w:pPr>
    </w:p>
    <w:p w14:paraId="183B5712" w14:textId="77777777" w:rsidR="00CA057C" w:rsidRPr="00885861" w:rsidRDefault="00CA057C" w:rsidP="00CA057C">
      <w:pPr>
        <w:rPr>
          <w:rFonts w:cs="Tahoma"/>
        </w:rPr>
      </w:pPr>
    </w:p>
    <w:p w14:paraId="37880789" w14:textId="77777777" w:rsidR="00CA057C" w:rsidRPr="00885861" w:rsidRDefault="00CA057C" w:rsidP="00CA057C">
      <w:pPr>
        <w:rPr>
          <w:rFonts w:cs="Tahoma"/>
        </w:rPr>
      </w:pPr>
    </w:p>
    <w:p w14:paraId="7895DCDF" w14:textId="77777777" w:rsidR="00CA057C" w:rsidRPr="00885861" w:rsidRDefault="00CA057C"/>
    <w:sectPr w:rsidR="00CA057C" w:rsidRPr="00885861" w:rsidSect="002276D3">
      <w:pgSz w:w="12240" w:h="15840"/>
      <w:pgMar w:top="288"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altName w:val="Segoe UI Historic"/>
    <w:charset w:val="00"/>
    <w:family w:val="auto"/>
    <w:pitch w:val="variable"/>
    <w:sig w:usb0="A00002FF" w:usb1="7800205A" w:usb2="14600000" w:usb3="00000000" w:csb0="00000193" w:csb1="00000000"/>
  </w:font>
  <w:font w:name="Times">
    <w:altName w:val="Times"/>
    <w:panose1 w:val="02020603050405020304"/>
    <w:charset w:val="00"/>
    <w:family w:val="auto"/>
    <w:pitch w:val="variable"/>
    <w:sig w:usb0="E00002FF" w:usb1="5000205A"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E37"/>
    <w:multiLevelType w:val="hybridMultilevel"/>
    <w:tmpl w:val="F090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37037"/>
    <w:multiLevelType w:val="hybridMultilevel"/>
    <w:tmpl w:val="4A82B3B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AA63FEA"/>
    <w:multiLevelType w:val="hybridMultilevel"/>
    <w:tmpl w:val="8424D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D18E1"/>
    <w:multiLevelType w:val="hybridMultilevel"/>
    <w:tmpl w:val="389C13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8301D63"/>
    <w:multiLevelType w:val="hybridMultilevel"/>
    <w:tmpl w:val="8BAE147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5F7300C"/>
    <w:multiLevelType w:val="hybridMultilevel"/>
    <w:tmpl w:val="17C098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63525D"/>
    <w:multiLevelType w:val="hybridMultilevel"/>
    <w:tmpl w:val="E23A6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F1"/>
    <w:rsid w:val="00062456"/>
    <w:rsid w:val="000D2785"/>
    <w:rsid w:val="000E6F78"/>
    <w:rsid w:val="00110A5E"/>
    <w:rsid w:val="001E6D60"/>
    <w:rsid w:val="002276D3"/>
    <w:rsid w:val="002706BA"/>
    <w:rsid w:val="00297755"/>
    <w:rsid w:val="002E27D6"/>
    <w:rsid w:val="004344B2"/>
    <w:rsid w:val="00495F69"/>
    <w:rsid w:val="005132A0"/>
    <w:rsid w:val="0053117E"/>
    <w:rsid w:val="00582F53"/>
    <w:rsid w:val="00590CC2"/>
    <w:rsid w:val="0065095E"/>
    <w:rsid w:val="006F739A"/>
    <w:rsid w:val="00725E2B"/>
    <w:rsid w:val="00764A6C"/>
    <w:rsid w:val="007A4F8C"/>
    <w:rsid w:val="007B6C6E"/>
    <w:rsid w:val="007D301A"/>
    <w:rsid w:val="007D7D15"/>
    <w:rsid w:val="00821654"/>
    <w:rsid w:val="00885861"/>
    <w:rsid w:val="009341D0"/>
    <w:rsid w:val="00972B97"/>
    <w:rsid w:val="009C1697"/>
    <w:rsid w:val="00A46512"/>
    <w:rsid w:val="00AC087C"/>
    <w:rsid w:val="00B219C3"/>
    <w:rsid w:val="00B25671"/>
    <w:rsid w:val="00B64880"/>
    <w:rsid w:val="00C507A0"/>
    <w:rsid w:val="00C561AB"/>
    <w:rsid w:val="00CA057C"/>
    <w:rsid w:val="00D95691"/>
    <w:rsid w:val="00E13713"/>
    <w:rsid w:val="00E67841"/>
    <w:rsid w:val="00EC00C0"/>
    <w:rsid w:val="00F87325"/>
    <w:rsid w:val="00FB26F4"/>
    <w:rsid w:val="00FD61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BA251"/>
  <w15:docId w15:val="{1045C2A0-C95E-433D-BDEF-75E54F2E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57C"/>
    <w:rPr>
      <w:rFonts w:ascii="Palatino" w:eastAsia="Times" w:hAnsi="Palatino" w:cs="Times New Roman"/>
      <w:szCs w:val="20"/>
    </w:rPr>
  </w:style>
  <w:style w:type="paragraph" w:styleId="Heading1">
    <w:name w:val="heading 1"/>
    <w:basedOn w:val="Normal"/>
    <w:next w:val="Normal"/>
    <w:link w:val="Heading1Char"/>
    <w:qFormat/>
    <w:rsid w:val="00CA057C"/>
    <w:pPr>
      <w:keepNext/>
      <w:outlineLvl w:val="0"/>
    </w:pPr>
    <w:rPr>
      <w:rFonts w:ascii="Times New Roman" w:eastAsia="Times New Roman" w:hAnsi="Times New Roman"/>
      <w:b/>
    </w:rPr>
  </w:style>
  <w:style w:type="paragraph" w:styleId="Heading2">
    <w:name w:val="heading 2"/>
    <w:basedOn w:val="Normal"/>
    <w:next w:val="Normal"/>
    <w:link w:val="Heading2Char"/>
    <w:qFormat/>
    <w:rsid w:val="00CA057C"/>
    <w:pPr>
      <w:keepNext/>
      <w:jc w:val="center"/>
      <w:outlineLvl w:val="1"/>
    </w:pPr>
    <w:rPr>
      <w:rFonts w:ascii="Times New Roman" w:eastAsia="Times New Roman" w:hAnsi="Times New Roman"/>
      <w:b/>
    </w:rPr>
  </w:style>
  <w:style w:type="paragraph" w:styleId="Heading3">
    <w:name w:val="heading 3"/>
    <w:basedOn w:val="Normal"/>
    <w:next w:val="Normal"/>
    <w:link w:val="Heading3Char"/>
    <w:qFormat/>
    <w:rsid w:val="00CA057C"/>
    <w:pPr>
      <w:keepNext/>
      <w:jc w:val="center"/>
      <w:outlineLvl w:val="2"/>
    </w:pPr>
    <w:rPr>
      <w:rFonts w:ascii="Tahoma" w:eastAsia="Times New Roman" w:hAnsi="Tahoma"/>
      <w:b/>
      <w:u w:val="single"/>
    </w:rPr>
  </w:style>
  <w:style w:type="paragraph" w:styleId="Heading4">
    <w:name w:val="heading 4"/>
    <w:basedOn w:val="Normal"/>
    <w:next w:val="Normal"/>
    <w:link w:val="Heading4Char"/>
    <w:qFormat/>
    <w:rsid w:val="00CA057C"/>
    <w:pPr>
      <w:keepNext/>
      <w:jc w:val="center"/>
      <w:outlineLvl w:val="3"/>
    </w:pPr>
    <w:rPr>
      <w:rFonts w:ascii="Arial Narrow" w:eastAsia="Times New Roman" w:hAnsi="Arial Narrow"/>
      <w:b/>
      <w:sz w:val="22"/>
      <w:u w:val="single"/>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057C"/>
    <w:rPr>
      <w:rFonts w:ascii="Times New Roman" w:eastAsia="Times New Roman" w:hAnsi="Times New Roman" w:cs="Times New Roman"/>
      <w:b/>
      <w:szCs w:val="20"/>
    </w:rPr>
  </w:style>
  <w:style w:type="character" w:customStyle="1" w:styleId="Heading2Char">
    <w:name w:val="Heading 2 Char"/>
    <w:basedOn w:val="DefaultParagraphFont"/>
    <w:link w:val="Heading2"/>
    <w:rsid w:val="00CA057C"/>
    <w:rPr>
      <w:rFonts w:ascii="Times New Roman" w:eastAsia="Times New Roman" w:hAnsi="Times New Roman" w:cs="Times New Roman"/>
      <w:b/>
      <w:szCs w:val="20"/>
    </w:rPr>
  </w:style>
  <w:style w:type="character" w:customStyle="1" w:styleId="Heading3Char">
    <w:name w:val="Heading 3 Char"/>
    <w:basedOn w:val="DefaultParagraphFont"/>
    <w:link w:val="Heading3"/>
    <w:rsid w:val="00CA057C"/>
    <w:rPr>
      <w:rFonts w:ascii="Tahoma" w:eastAsia="Times New Roman" w:hAnsi="Tahoma" w:cs="Times New Roman"/>
      <w:b/>
      <w:szCs w:val="20"/>
      <w:u w:val="single"/>
    </w:rPr>
  </w:style>
  <w:style w:type="character" w:customStyle="1" w:styleId="Heading4Char">
    <w:name w:val="Heading 4 Char"/>
    <w:basedOn w:val="DefaultParagraphFont"/>
    <w:link w:val="Heading4"/>
    <w:rsid w:val="00CA057C"/>
    <w:rPr>
      <w:rFonts w:ascii="Arial Narrow" w:eastAsia="Times New Roman" w:hAnsi="Arial Narrow" w:cs="Times New Roman"/>
      <w:b/>
      <w:sz w:val="22"/>
      <w:szCs w:val="20"/>
      <w:u w:val="single"/>
      <w:lang w:val="es-ES"/>
    </w:rPr>
  </w:style>
  <w:style w:type="paragraph" w:styleId="BodyText">
    <w:name w:val="Body Text"/>
    <w:basedOn w:val="Normal"/>
    <w:link w:val="BodyTextChar"/>
    <w:rsid w:val="00CA057C"/>
    <w:rPr>
      <w:rFonts w:ascii="Tahoma" w:hAnsi="Tahoma"/>
      <w:sz w:val="20"/>
    </w:rPr>
  </w:style>
  <w:style w:type="character" w:customStyle="1" w:styleId="BodyTextChar">
    <w:name w:val="Body Text Char"/>
    <w:basedOn w:val="DefaultParagraphFont"/>
    <w:link w:val="BodyText"/>
    <w:rsid w:val="00CA057C"/>
    <w:rPr>
      <w:rFonts w:ascii="Tahoma" w:eastAsia="Times" w:hAnsi="Tahoma" w:cs="Times New Roman"/>
      <w:sz w:val="20"/>
      <w:szCs w:val="20"/>
    </w:rPr>
  </w:style>
  <w:style w:type="paragraph" w:styleId="BodyText2">
    <w:name w:val="Body Text 2"/>
    <w:basedOn w:val="Normal"/>
    <w:link w:val="BodyText2Char"/>
    <w:rsid w:val="00CA057C"/>
    <w:rPr>
      <w:rFonts w:ascii="Tahoma" w:eastAsia="Times New Roman" w:hAnsi="Tahoma"/>
      <w:sz w:val="22"/>
    </w:rPr>
  </w:style>
  <w:style w:type="character" w:customStyle="1" w:styleId="BodyText2Char">
    <w:name w:val="Body Text 2 Char"/>
    <w:basedOn w:val="DefaultParagraphFont"/>
    <w:link w:val="BodyText2"/>
    <w:rsid w:val="00CA057C"/>
    <w:rPr>
      <w:rFonts w:ascii="Tahoma" w:eastAsia="Times New Roman" w:hAnsi="Tahoma" w:cs="Times New Roman"/>
      <w:sz w:val="22"/>
      <w:szCs w:val="20"/>
    </w:rPr>
  </w:style>
  <w:style w:type="character" w:styleId="Hyperlink">
    <w:name w:val="Hyperlink"/>
    <w:basedOn w:val="DefaultParagraphFont"/>
    <w:uiPriority w:val="99"/>
    <w:semiHidden/>
    <w:unhideWhenUsed/>
    <w:rsid w:val="00CA057C"/>
    <w:rPr>
      <w:color w:val="0000FF" w:themeColor="hyperlink"/>
      <w:u w:val="single"/>
    </w:rPr>
  </w:style>
  <w:style w:type="paragraph" w:styleId="ListParagraph">
    <w:name w:val="List Paragraph"/>
    <w:basedOn w:val="Normal"/>
    <w:uiPriority w:val="34"/>
    <w:qFormat/>
    <w:rsid w:val="009341D0"/>
    <w:pPr>
      <w:ind w:left="720"/>
      <w:contextualSpacing/>
    </w:pPr>
  </w:style>
  <w:style w:type="paragraph" w:styleId="BalloonText">
    <w:name w:val="Balloon Text"/>
    <w:basedOn w:val="Normal"/>
    <w:link w:val="BalloonTextChar"/>
    <w:uiPriority w:val="99"/>
    <w:semiHidden/>
    <w:unhideWhenUsed/>
    <w:rsid w:val="00110A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A5E"/>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ommer@carmelunifie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Sommer</dc:creator>
  <cp:lastModifiedBy>Samantha Sommer</cp:lastModifiedBy>
  <cp:revision>2</cp:revision>
  <cp:lastPrinted>2021-08-24T03:43:00Z</cp:lastPrinted>
  <dcterms:created xsi:type="dcterms:W3CDTF">2021-08-24T17:02:00Z</dcterms:created>
  <dcterms:modified xsi:type="dcterms:W3CDTF">2021-08-24T17:02:00Z</dcterms:modified>
</cp:coreProperties>
</file>