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15E36" w14:textId="77777777" w:rsidR="003D29F1" w:rsidRDefault="00360AE4">
      <w:pPr>
        <w:rPr>
          <w:b/>
          <w:sz w:val="20"/>
          <w:szCs w:val="20"/>
        </w:rPr>
      </w:pPr>
      <w:r>
        <w:rPr>
          <w:sz w:val="20"/>
          <w:szCs w:val="20"/>
          <w:u w:val="single"/>
        </w:rPr>
        <w:t>STOCK MARKET JOURNAL BEGINNING MARCH 19TH, 2020</w:t>
      </w:r>
      <w:r>
        <w:rPr>
          <w:sz w:val="20"/>
          <w:szCs w:val="20"/>
        </w:rPr>
        <w:t>,</w:t>
      </w:r>
      <w:r>
        <w:rPr>
          <w:b/>
          <w:sz w:val="20"/>
          <w:szCs w:val="20"/>
        </w:rPr>
        <w:t xml:space="preserve"> POST 3 TIMES PER WEEK</w:t>
      </w:r>
    </w:p>
    <w:p w14:paraId="3EE827DE" w14:textId="77777777" w:rsidR="003D29F1" w:rsidRDefault="003D29F1">
      <w:pPr>
        <w:rPr>
          <w:b/>
          <w:sz w:val="20"/>
          <w:szCs w:val="20"/>
        </w:rPr>
      </w:pPr>
    </w:p>
    <w:p w14:paraId="6B4E3900" w14:textId="77777777" w:rsidR="003D29F1" w:rsidRDefault="00360AE4">
      <w:pPr>
        <w:rPr>
          <w:b/>
          <w:sz w:val="20"/>
          <w:szCs w:val="20"/>
        </w:rPr>
      </w:pPr>
      <w:r>
        <w:rPr>
          <w:b/>
          <w:sz w:val="20"/>
          <w:szCs w:val="20"/>
        </w:rPr>
        <w:t>SHARE WITH ME VIA E-MAIL ON MARCH 31ST, 2020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740"/>
        <w:gridCol w:w="1800"/>
        <w:gridCol w:w="4320"/>
      </w:tblGrid>
      <w:tr w:rsidR="003D29F1" w14:paraId="317AEAB8" w14:textId="77777777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DAE89" w14:textId="77777777" w:rsidR="003D29F1" w:rsidRDefault="00360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D8938" w14:textId="77777777" w:rsidR="003D29F1" w:rsidRDefault="00360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OPENING DOW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6262D" w14:textId="77777777" w:rsidR="003D29F1" w:rsidRDefault="00360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CLOSING DOW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3575B" w14:textId="77777777" w:rsidR="003D29F1" w:rsidRDefault="00360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NOTEWORTHY NEWS EVENT THIS DAY AND PREDICTION </w:t>
            </w:r>
          </w:p>
        </w:tc>
      </w:tr>
      <w:tr w:rsidR="003D29F1" w14:paraId="607FAC83" w14:textId="77777777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B5236" w14:textId="77777777" w:rsidR="003D29F1" w:rsidRDefault="00360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3/18/2020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DB264" w14:textId="77777777" w:rsidR="003D29F1" w:rsidRDefault="00360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20,188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178D3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50FF7" w14:textId="77777777" w:rsidR="003D29F1" w:rsidRDefault="00360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Wall street is encouraged by the China </w:t>
            </w:r>
            <w:proofErr w:type="gramStart"/>
            <w:r>
              <w:rPr>
                <w:sz w:val="16"/>
                <w:szCs w:val="16"/>
              </w:rPr>
              <w:t>rebound,</w:t>
            </w:r>
            <w:proofErr w:type="gramEnd"/>
            <w:r>
              <w:rPr>
                <w:sz w:val="16"/>
                <w:szCs w:val="16"/>
              </w:rPr>
              <w:t xml:space="preserve"> Covid-19 cases have decreased for 5th day in a row.</w:t>
            </w:r>
          </w:p>
          <w:p w14:paraId="2D52645A" w14:textId="77777777" w:rsidR="003D29F1" w:rsidRDefault="00360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American markets, </w:t>
            </w:r>
            <w:proofErr w:type="spellStart"/>
            <w:r>
              <w:rPr>
                <w:sz w:val="16"/>
                <w:szCs w:val="16"/>
              </w:rPr>
              <w:t>dow</w:t>
            </w:r>
            <w:proofErr w:type="spellEnd"/>
            <w:r>
              <w:rPr>
                <w:sz w:val="16"/>
                <w:szCs w:val="16"/>
              </w:rPr>
              <w:t xml:space="preserve"> down 23%, projected to lose all gains that have occurred during Trump reign.</w:t>
            </w:r>
          </w:p>
          <w:p w14:paraId="4CE0A0A5" w14:textId="77777777" w:rsidR="003D29F1" w:rsidRDefault="00360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Airlines and travel industry stocks at rock bottom low an</w:t>
            </w:r>
            <w:r>
              <w:rPr>
                <w:sz w:val="16"/>
                <w:szCs w:val="16"/>
              </w:rPr>
              <w:t>d perhaps this is a good time to purchase?</w:t>
            </w:r>
          </w:p>
        </w:tc>
      </w:tr>
      <w:tr w:rsidR="003D29F1" w14:paraId="06CCEB3D" w14:textId="77777777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9FDE0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D3D83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D9AD6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9F22F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3D29F1" w14:paraId="733C9029" w14:textId="77777777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947CA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41F46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082E4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A4317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3D29F1" w14:paraId="4B23C9F3" w14:textId="77777777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367AF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D88E7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9E827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BD8AA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3D29F1" w14:paraId="39380DC8" w14:textId="77777777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7411A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94369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BD920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5937D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3D29F1" w14:paraId="5468A45C" w14:textId="77777777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596A9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1A58A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8784D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BDB4C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3D29F1" w14:paraId="53F9DC86" w14:textId="77777777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64EA3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3AEA9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0755D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3672B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3D29F1" w14:paraId="22A94CB9" w14:textId="77777777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DDCD8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E0DFA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B22EA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71E7B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3D29F1" w14:paraId="5035C25B" w14:textId="77777777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1083B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5B405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815F0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E3DCE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3D29F1" w14:paraId="0260AA51" w14:textId="77777777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DFD14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2CC85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CE581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D61E0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3D29F1" w14:paraId="026261E4" w14:textId="77777777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29408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5D000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9595A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5CB3A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3D29F1" w14:paraId="6AE4F393" w14:textId="77777777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21803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FD6B3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C76EF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B637F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3D29F1" w14:paraId="3B1F9D12" w14:textId="77777777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132BB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4122A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9B431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29AF6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3D29F1" w14:paraId="003E303B" w14:textId="77777777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97CE0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88634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130CA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97C31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3D29F1" w14:paraId="6B061896" w14:textId="77777777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D0566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4FC37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C89E5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2EDB6" w14:textId="77777777" w:rsidR="003D29F1" w:rsidRDefault="003D2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3EA188B" w14:textId="77777777" w:rsidR="003D29F1" w:rsidRDefault="003D29F1">
      <w:pPr>
        <w:rPr>
          <w:sz w:val="20"/>
          <w:szCs w:val="20"/>
        </w:rPr>
      </w:pPr>
    </w:p>
    <w:sectPr w:rsidR="003D29F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9F1"/>
    <w:rsid w:val="00360AE4"/>
    <w:rsid w:val="003D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F92889"/>
  <w15:docId w15:val="{AA39EB0D-83FE-984E-827C-AFCE2658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2020-05-14T21:42:00Z</dcterms:created>
  <dcterms:modified xsi:type="dcterms:W3CDTF">2020-05-14T21:42:00Z</dcterms:modified>
</cp:coreProperties>
</file>